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360D" w14:textId="7195A2B5" w:rsidR="00F94D4E" w:rsidRDefault="00B401A0">
      <w:sdt>
        <w:sdtPr>
          <w:id w:val="486129875"/>
          <w:docPartObj>
            <w:docPartGallery w:val="Cover Pages"/>
            <w:docPartUnique/>
          </w:docPartObj>
        </w:sdtPr>
        <w:sdtEndPr/>
        <w:sdtContent>
          <w:r w:rsidR="002A4642">
            <w:rPr>
              <w:noProof/>
            </w:rPr>
            <mc:AlternateContent>
              <mc:Choice Requires="wpg">
                <w:drawing>
                  <wp:anchor distT="0" distB="0" distL="114300" distR="114300" simplePos="0" relativeHeight="251659264" behindDoc="1" locked="0" layoutInCell="1" allowOverlap="1" wp14:anchorId="25B1F510" wp14:editId="53D6A913">
                    <wp:simplePos x="0" y="0"/>
                    <wp:positionH relativeFrom="page">
                      <wp:align>center</wp:align>
                    </wp:positionH>
                    <wp:positionV relativeFrom="page">
                      <wp:align>center</wp:align>
                    </wp:positionV>
                    <wp:extent cx="6852920" cy="9142730"/>
                    <wp:effectExtent l="0" t="0" r="0" b="129540"/>
                    <wp:wrapNone/>
                    <wp:docPr id="119" name="Groe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hthoe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hoek 121"/>
                            <wps:cNvSpPr/>
                            <wps:spPr>
                              <a:xfrm>
                                <a:off x="0" y="7439025"/>
                                <a:ext cx="6858000" cy="18327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4E9B3F7A" w14:textId="234369FC" w:rsidR="002A4642" w:rsidRDefault="002A4642">
                                      <w:pPr>
                                        <w:pStyle w:val="Geenafstand"/>
                                        <w:rPr>
                                          <w:color w:val="FFFFFF" w:themeColor="background1"/>
                                          <w:sz w:val="32"/>
                                          <w:szCs w:val="32"/>
                                        </w:rPr>
                                      </w:pPr>
                                      <w:r>
                                        <w:rPr>
                                          <w:color w:val="FFFFFF" w:themeColor="background1"/>
                                          <w:sz w:val="32"/>
                                          <w:szCs w:val="32"/>
                                        </w:rPr>
                                        <w:t>Ryan de Waal</w:t>
                                      </w:r>
                                    </w:p>
                                  </w:sdtContent>
                                </w:sdt>
                                <w:p w14:paraId="34DF1259" w14:textId="48BB7112" w:rsidR="002A4642" w:rsidRDefault="00B401A0">
                                  <w:pPr>
                                    <w:pStyle w:val="Geenafstand"/>
                                    <w:rPr>
                                      <w:caps/>
                                      <w:color w:val="FFFFFF" w:themeColor="background1"/>
                                    </w:rPr>
                                  </w:pPr>
                                  <w:sdt>
                                    <w:sdtPr>
                                      <w:rPr>
                                        <w:caps/>
                                        <w:color w:val="FFFFFF" w:themeColor="background1"/>
                                      </w:rPr>
                                      <w:alias w:val="Bedrijf"/>
                                      <w:tag w:val=""/>
                                      <w:id w:val="922067218"/>
                                      <w:dataBinding w:prefixMappings="xmlns:ns0='http://schemas.openxmlformats.org/officeDocument/2006/extended-properties' " w:xpath="/ns0:Properties[1]/ns0:Company[1]" w:storeItemID="{6668398D-A668-4E3E-A5EB-62B293D839F1}"/>
                                      <w:text/>
                                    </w:sdtPr>
                                    <w:sdtEndPr/>
                                    <w:sdtContent>
                                      <w:r w:rsidR="002A4642">
                                        <w:rPr>
                                          <w:caps/>
                                          <w:color w:val="FFFFFF" w:themeColor="background1"/>
                                        </w:rPr>
                                        <w:t>Sportbedrijf Lelystad</w:t>
                                      </w:r>
                                    </w:sdtContent>
                                  </w:sdt>
                                  <w:r w:rsidR="002A4642">
                                    <w:rPr>
                                      <w:caps/>
                                      <w:color w:val="FFFFFF" w:themeColor="background1"/>
                                    </w:rPr>
                                    <w:t xml:space="preserve"> | </w:t>
                                  </w:r>
                                  <w:sdt>
                                    <w:sdtPr>
                                      <w:rPr>
                                        <w:caps/>
                                        <w:color w:val="FFFFFF" w:themeColor="background1"/>
                                      </w:rPr>
                                      <w:alias w:val="Adres"/>
                                      <w:tag w:val=""/>
                                      <w:id w:val="2113163453"/>
                                      <w:dataBinding w:prefixMappings="xmlns:ns0='http://schemas.microsoft.com/office/2006/coverPageProps' " w:xpath="/ns0:CoverPageProperties[1]/ns0:CompanyAddress[1]" w:storeItemID="{55AF091B-3C7A-41E3-B477-F2FDAA23CFDA}"/>
                                      <w:text/>
                                    </w:sdtPr>
                                    <w:sdtEndPr/>
                                    <w:sdtContent>
                                      <w:r w:rsidR="002A4642">
                                        <w:rPr>
                                          <w:caps/>
                                          <w:color w:val="FFFFFF" w:themeColor="background1"/>
                                        </w:rPr>
                                        <w:t>12 mei 2021</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vak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CCFB0CD" w14:textId="65900DAF" w:rsidR="002A4642" w:rsidRDefault="002A4642">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Procesverslag</w:t>
                                      </w:r>
                                    </w:p>
                                  </w:sdtContent>
                                </w:sdt>
                                <w:sdt>
                                  <w:sdtPr>
                                    <w:rPr>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6BEABD2" w14:textId="508A47A0" w:rsidR="002A4642" w:rsidRDefault="002A4642">
                                      <w:pPr>
                                        <w:pStyle w:val="Geenafstand"/>
                                        <w:spacing w:before="240"/>
                                        <w:rPr>
                                          <w:caps/>
                                          <w:color w:val="44546A" w:themeColor="text2"/>
                                          <w:sz w:val="36"/>
                                          <w:szCs w:val="36"/>
                                        </w:rPr>
                                      </w:pPr>
                                      <w:r>
                                        <w:rPr>
                                          <w:caps/>
                                          <w:color w:val="44546A" w:themeColor="text2"/>
                                          <w:sz w:val="36"/>
                                          <w:szCs w:val="36"/>
                                        </w:rPr>
                                        <w:t>Sportkunde leerjaar 4</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5B1F510" id="Groe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">
                    <v:rect id="Rechthoe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hthoe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" fillcolor="#002060" stroked="f" strokeweight="1pt">
                      <v:textbox inset="36pt,14.4pt,36pt,36pt">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E9B3F7A" w14:textId="234369FC" w:rsidR="002A4642" w:rsidRDefault="002A4642">
                                <w:pPr>
                                  <w:pStyle w:val="Geenafstand"/>
                                  <w:rPr>
                                    <w:color w:val="FFFFFF" w:themeColor="background1"/>
                                    <w:sz w:val="32"/>
                                    <w:szCs w:val="32"/>
                                  </w:rPr>
                                </w:pPr>
                                <w:r>
                                  <w:rPr>
                                    <w:color w:val="FFFFFF" w:themeColor="background1"/>
                                    <w:sz w:val="32"/>
                                    <w:szCs w:val="32"/>
                                  </w:rPr>
                                  <w:t>Ryan de Waal</w:t>
                                </w:r>
                              </w:p>
                            </w:sdtContent>
                          </w:sdt>
                          <w:p w14:paraId="34DF1259" w14:textId="48BB7112" w:rsidR="002A4642" w:rsidRDefault="002A4642">
                            <w:pPr>
                              <w:pStyle w:val="Geenafstand"/>
                              <w:rPr>
                                <w:caps/>
                                <w:color w:val="FFFFFF" w:themeColor="background1"/>
                              </w:rPr>
                            </w:pPr>
                            <w:sdt>
                              <w:sdtPr>
                                <w:rPr>
                                  <w:caps/>
                                  <w:color w:val="FFFFFF" w:themeColor="background1"/>
                                </w:rPr>
                                <w:alias w:val="Bedrijf"/>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Sportbedrijf Lelystad</w:t>
                                </w:r>
                              </w:sdtContent>
                            </w:sdt>
                            <w:r>
                              <w:rPr>
                                <w:caps/>
                                <w:color w:val="FFFFFF" w:themeColor="background1"/>
                              </w:rPr>
                              <w:t xml:space="preserve"> | </w:t>
                            </w:r>
                            <w:sdt>
                              <w:sdtPr>
                                <w:rPr>
                                  <w:caps/>
                                  <w:color w:val="FFFFFF" w:themeColor="background1"/>
                                </w:rPr>
                                <w:alias w:val="Adres"/>
                                <w:tag w:val=""/>
                                <w:id w:val="2113163453"/>
                                <w:dataBinding w:prefixMappings="xmlns:ns0='http://schemas.microsoft.com/office/2006/coverPageProps' " w:xpath="/ns0:CoverPageProperties[1]/ns0:CompanyAddress[1]" w:storeItemID="{55AF091B-3C7A-41E3-B477-F2FDAA23CFDA}"/>
                                <w:text/>
                              </w:sdtPr>
                              <w:sdtContent>
                                <w:r>
                                  <w:rPr>
                                    <w:caps/>
                                    <w:color w:val="FFFFFF" w:themeColor="background1"/>
                                  </w:rPr>
                                  <w:t>12 mei 2021</w:t>
                                </w:r>
                              </w:sdtContent>
                            </w:sdt>
                          </w:p>
                        </w:txbxContent>
                      </v:textbox>
                    </v:rect>
                    <v:shapetype id="_x0000_t202" coordsize="21600,21600" o:spt="202" path="m,l,21600r21600,l21600,xe">
                      <v:stroke joinstyle="miter"/>
                      <v:path gradientshapeok="t" o:connecttype="rect"/>
                    </v:shapetype>
                    <v:shape id="Tekstvak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6CCFB0CD" w14:textId="65900DAF" w:rsidR="002A4642" w:rsidRDefault="002A4642">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Procesverslag</w:t>
                                </w:r>
                              </w:p>
                            </w:sdtContent>
                          </w:sdt>
                          <w:sdt>
                            <w:sdtPr>
                              <w:rPr>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Content>
                              <w:p w14:paraId="76BEABD2" w14:textId="508A47A0" w:rsidR="002A4642" w:rsidRDefault="002A4642">
                                <w:pPr>
                                  <w:pStyle w:val="Geenafstand"/>
                                  <w:spacing w:before="240"/>
                                  <w:rPr>
                                    <w:caps/>
                                    <w:color w:val="44546A" w:themeColor="text2"/>
                                    <w:sz w:val="36"/>
                                    <w:szCs w:val="36"/>
                                  </w:rPr>
                                </w:pPr>
                                <w:r>
                                  <w:rPr>
                                    <w:caps/>
                                    <w:color w:val="44546A" w:themeColor="text2"/>
                                    <w:sz w:val="36"/>
                                    <w:szCs w:val="36"/>
                                  </w:rPr>
                                  <w:t>Sportkunde leerjaar 4</w:t>
                                </w:r>
                              </w:p>
                            </w:sdtContent>
                          </w:sdt>
                        </w:txbxContent>
                      </v:textbox>
                    </v:shape>
                    <w10:wrap anchorx="page" anchory="page"/>
                  </v:group>
                </w:pict>
              </mc:Fallback>
            </mc:AlternateContent>
          </w:r>
        </w:sdtContent>
      </w:sdt>
      <w:r w:rsidR="002A4642">
        <w:rPr>
          <w:noProof/>
        </w:rPr>
        <w:drawing>
          <wp:inline distT="0" distB="0" distL="0" distR="0" wp14:anchorId="2A621A42" wp14:editId="357EFA33">
            <wp:extent cx="5994287" cy="2552700"/>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9">
                      <a:extLst>
                        <a:ext uri="{28A0092B-C50C-407E-A947-70E740481C1C}">
                          <a14:useLocalDpi xmlns:a14="http://schemas.microsoft.com/office/drawing/2010/main" val="0"/>
                        </a:ext>
                      </a:extLst>
                    </a:blip>
                    <a:stretch>
                      <a:fillRect/>
                    </a:stretch>
                  </pic:blipFill>
                  <pic:spPr>
                    <a:xfrm>
                      <a:off x="0" y="0"/>
                      <a:ext cx="6000673" cy="2555419"/>
                    </a:xfrm>
                    <a:prstGeom prst="rect">
                      <a:avLst/>
                    </a:prstGeom>
                  </pic:spPr>
                </pic:pic>
              </a:graphicData>
            </a:graphic>
          </wp:inline>
        </w:drawing>
      </w:r>
    </w:p>
    <w:p w14:paraId="148FDE63" w14:textId="217560E4" w:rsidR="002A4642" w:rsidRDefault="002A4642"/>
    <w:p w14:paraId="2F12D203" w14:textId="000F8600" w:rsidR="002A4642" w:rsidRDefault="002A4642"/>
    <w:p w14:paraId="6E94575C" w14:textId="4BE84874" w:rsidR="002A4642" w:rsidRDefault="002A4642"/>
    <w:p w14:paraId="29305E23" w14:textId="3F982FF1" w:rsidR="002A4642" w:rsidRDefault="002A4642"/>
    <w:p w14:paraId="4C74187A" w14:textId="1CDBD7B0" w:rsidR="002A4642" w:rsidRDefault="002A4642"/>
    <w:p w14:paraId="38EE4CD6" w14:textId="290675AD" w:rsidR="002A4642" w:rsidRDefault="002A4642"/>
    <w:p w14:paraId="77DD2FB5" w14:textId="7B7C25FE" w:rsidR="002A4642" w:rsidRDefault="002A4642"/>
    <w:p w14:paraId="64CA6932" w14:textId="4432A0F8" w:rsidR="002A4642" w:rsidRDefault="002A4642"/>
    <w:p w14:paraId="655622F5" w14:textId="3487FB2E" w:rsidR="002A4642" w:rsidRDefault="002A4642"/>
    <w:p w14:paraId="5FBBD5F2" w14:textId="440B94A2" w:rsidR="002A4642" w:rsidRDefault="002A4642"/>
    <w:p w14:paraId="0B51DE07" w14:textId="5EBF577B" w:rsidR="002A4642" w:rsidRDefault="002A4642"/>
    <w:p w14:paraId="6D8BF893" w14:textId="2DCC1903" w:rsidR="002A4642" w:rsidRDefault="002A4642"/>
    <w:p w14:paraId="09E85A71" w14:textId="31E24611" w:rsidR="002A4642" w:rsidRDefault="002A4642"/>
    <w:p w14:paraId="50A6C9AD" w14:textId="2993C0F9" w:rsidR="002A4642" w:rsidRDefault="002A4642"/>
    <w:p w14:paraId="245EE31B" w14:textId="673B43B2" w:rsidR="002A4642" w:rsidRDefault="002A4642"/>
    <w:p w14:paraId="67A0E90A" w14:textId="23191B9F" w:rsidR="002A4642" w:rsidRDefault="002A4642"/>
    <w:p w14:paraId="15456753" w14:textId="22999659" w:rsidR="002A4642" w:rsidRDefault="002A4642"/>
    <w:p w14:paraId="79299AD6" w14:textId="4C260106" w:rsidR="002A4642" w:rsidRDefault="002A4642"/>
    <w:p w14:paraId="690211A1" w14:textId="0F6B2E26" w:rsidR="002A4642" w:rsidRDefault="002A4642"/>
    <w:p w14:paraId="1DD6276C" w14:textId="3BB315E1" w:rsidR="002A4642" w:rsidRDefault="002A4642"/>
    <w:p w14:paraId="605B22B1" w14:textId="234EC4DB" w:rsidR="002A4642" w:rsidRDefault="002A4642"/>
    <w:p w14:paraId="7788181A" w14:textId="3B118B97" w:rsidR="002A4642" w:rsidRDefault="002A4642"/>
    <w:p w14:paraId="2B24FA4C" w14:textId="54E0D6C2" w:rsidR="002A4642" w:rsidRPr="00B401A0" w:rsidRDefault="002A4642" w:rsidP="002A4642">
      <w:pPr>
        <w:pStyle w:val="Kop1"/>
        <w:rPr>
          <w:b/>
          <w:bCs/>
        </w:rPr>
      </w:pPr>
      <w:bookmarkStart w:id="0" w:name="_Toc71729863"/>
      <w:r w:rsidRPr="00B401A0">
        <w:rPr>
          <w:b/>
          <w:bCs/>
        </w:rPr>
        <w:lastRenderedPageBreak/>
        <w:t>Inleiding</w:t>
      </w:r>
      <w:bookmarkEnd w:id="0"/>
      <w:r w:rsidRPr="00B401A0">
        <w:rPr>
          <w:b/>
          <w:bCs/>
        </w:rPr>
        <w:t xml:space="preserve"> </w:t>
      </w:r>
    </w:p>
    <w:p w14:paraId="509BA080" w14:textId="17502FDE" w:rsidR="002A4642" w:rsidRDefault="00D62055" w:rsidP="002A4642">
      <w:r>
        <w:t xml:space="preserve">Op het moment van schrijven van dit procesverslag is het einde van leerjaar vier in zicht. Dit is het laatste jaar van de vier jaar durende opleiding Sportkunde aan de Hogeschool Windesheim in Zwolle. Doormiddel van dit procesverslag wordt er teruggekeken en geëvalueerd op de afstudeerstage. </w:t>
      </w:r>
    </w:p>
    <w:p w14:paraId="7A490653" w14:textId="26832466" w:rsidR="00D62055" w:rsidRDefault="00D62055" w:rsidP="002A4642">
      <w:r>
        <w:t xml:space="preserve">In het laatste jaar van de opleiding Sportkunde heb ik een schooljaar lang stagegelopen bij Sportbedrijf Lelystad. Dit mocht ik doen in de rol van buurtsportcoach op de afdeling Sport, Bewegen &amp; Vitaliteit. Tijdens de afstudeerstage heb ik mogen werken aan een onderzoek naar de verbinding tussen sport en zorg. Voor dit onderzoek heb ik het onderzoeksrapport ‘’gezonder door bewegen’’ en het adviesrapport ‘’onderzoek naar een succesvolle samenwerking met de huisartsenzorg’’ geschreven. </w:t>
      </w:r>
    </w:p>
    <w:p w14:paraId="2E18FA07" w14:textId="38F0287C" w:rsidR="00D62055" w:rsidRDefault="00D62055" w:rsidP="002A4642">
      <w:r>
        <w:t>Het afstudeerjaar is ingedeeld in twee verschillende fases. Dit zijn de voorbereidende afstudeerfase (VAS) en de afstudeerfase (AFO). Dit procesverslag richt zich op</w:t>
      </w:r>
      <w:r w:rsidR="00A312CD">
        <w:t xml:space="preserve"> drie verschillende thema’s, namelijk: de planning, de stakeholders (&amp; draagvlak) en de impact. </w:t>
      </w:r>
    </w:p>
    <w:p w14:paraId="704DE80C" w14:textId="05A928AD" w:rsidR="00A312CD" w:rsidRDefault="00A312CD" w:rsidP="002A4642">
      <w:r>
        <w:t xml:space="preserve">Ieder thema zal aan de hand van onderstaande hulpvragen geëvalueerd en gereflecteerd worden: </w:t>
      </w:r>
    </w:p>
    <w:p w14:paraId="38650684" w14:textId="77777777" w:rsidR="00A312CD" w:rsidRDefault="00A312CD" w:rsidP="00A312CD">
      <w:pPr>
        <w:pStyle w:val="Lijstalinea"/>
        <w:numPr>
          <w:ilvl w:val="0"/>
          <w:numId w:val="1"/>
        </w:numPr>
      </w:pPr>
      <w:r>
        <w:t xml:space="preserve">Wat was je van plan? </w:t>
      </w:r>
    </w:p>
    <w:p w14:paraId="16B7D245" w14:textId="77777777" w:rsidR="00A312CD" w:rsidRDefault="00A312CD" w:rsidP="00A312CD">
      <w:pPr>
        <w:pStyle w:val="Lijstalinea"/>
        <w:numPr>
          <w:ilvl w:val="0"/>
          <w:numId w:val="1"/>
        </w:numPr>
      </w:pPr>
      <w:r>
        <w:t xml:space="preserve">Hoe is het gegaan? </w:t>
      </w:r>
    </w:p>
    <w:p w14:paraId="3D11295D" w14:textId="77777777" w:rsidR="00A312CD" w:rsidRDefault="00A312CD" w:rsidP="00A312CD">
      <w:pPr>
        <w:pStyle w:val="Lijstalinea"/>
        <w:numPr>
          <w:ilvl w:val="0"/>
          <w:numId w:val="1"/>
        </w:numPr>
      </w:pPr>
      <w:r>
        <w:t>a) Wat heb je er als persoon of professional van geleerd en</w:t>
      </w:r>
    </w:p>
    <w:p w14:paraId="250A4C27" w14:textId="566C9D04" w:rsidR="00A312CD" w:rsidRDefault="00A312CD" w:rsidP="00A312CD">
      <w:pPr>
        <w:pStyle w:val="Lijstalinea"/>
      </w:pPr>
      <w:r>
        <w:t xml:space="preserve">b) wat is de betekenis van jouw product voor het werkveld van de sportkundige? </w:t>
      </w:r>
    </w:p>
    <w:p w14:paraId="433DB993" w14:textId="15C1739B" w:rsidR="00A312CD" w:rsidRPr="002A4642" w:rsidRDefault="00A312CD" w:rsidP="002A4642">
      <w:r>
        <w:t xml:space="preserve">Het verslag </w:t>
      </w:r>
      <w:r w:rsidR="00FF55E2">
        <w:t xml:space="preserve">is ingedeeld op de eerder benoemde thema’s. Als eerst zal er naar de planning gekeken worden. Vervolgens zullen de stakeholder belicht worden, hier zal gebruik gemaakt worden van een stakeholderanalyse en een valorisatieladder. Als laatst zal er gekeken worden naar de impact van het project op de stageorganisatie. </w:t>
      </w:r>
    </w:p>
    <w:p w14:paraId="1624D6DD" w14:textId="397CB3D0" w:rsidR="002A4642" w:rsidRDefault="002A4642" w:rsidP="002A4642"/>
    <w:p w14:paraId="000AF660" w14:textId="3F9A831D" w:rsidR="00FF55E2" w:rsidRDefault="00FF55E2" w:rsidP="002A4642"/>
    <w:p w14:paraId="25A4B8E5" w14:textId="3B55E3A3" w:rsidR="00FF55E2" w:rsidRDefault="00FF55E2" w:rsidP="002A4642"/>
    <w:p w14:paraId="690AB1C3" w14:textId="5A5285F7" w:rsidR="00FF55E2" w:rsidRDefault="00FF55E2" w:rsidP="002A4642"/>
    <w:p w14:paraId="2AEA45CD" w14:textId="7884809E" w:rsidR="00FF55E2" w:rsidRDefault="00FF55E2" w:rsidP="002A4642"/>
    <w:p w14:paraId="0E47219E" w14:textId="59E15362" w:rsidR="00FF55E2" w:rsidRDefault="00FF55E2" w:rsidP="002A4642"/>
    <w:p w14:paraId="3448BE27" w14:textId="65B3B90E" w:rsidR="00FF55E2" w:rsidRDefault="00FF55E2" w:rsidP="002A4642"/>
    <w:p w14:paraId="3ACF3497" w14:textId="3A214AEA" w:rsidR="00FF55E2" w:rsidRDefault="00FF55E2" w:rsidP="002A4642"/>
    <w:p w14:paraId="2A43C67B" w14:textId="05221D80" w:rsidR="00FF55E2" w:rsidRDefault="00FF55E2" w:rsidP="002A4642"/>
    <w:p w14:paraId="08D26F8D" w14:textId="0C0E229B" w:rsidR="00FF55E2" w:rsidRDefault="00FF55E2" w:rsidP="002A4642"/>
    <w:p w14:paraId="1552587F" w14:textId="1319BEDB" w:rsidR="00FF55E2" w:rsidRDefault="00FF55E2" w:rsidP="002A4642"/>
    <w:p w14:paraId="5DBB8C4E" w14:textId="7F0287BD" w:rsidR="00FF55E2" w:rsidRDefault="00FF55E2" w:rsidP="002A4642"/>
    <w:p w14:paraId="1F1E6415" w14:textId="6BF24E5F" w:rsidR="00FF55E2" w:rsidRDefault="00FF55E2" w:rsidP="002A4642"/>
    <w:p w14:paraId="40FE35DE" w14:textId="73655332" w:rsidR="00FF55E2" w:rsidRDefault="00FF55E2" w:rsidP="002A4642"/>
    <w:sdt>
      <w:sdtPr>
        <w:rPr>
          <w:rFonts w:asciiTheme="minorHAnsi" w:eastAsiaTheme="minorHAnsi" w:hAnsiTheme="minorHAnsi" w:cstheme="minorBidi"/>
          <w:color w:val="auto"/>
          <w:sz w:val="22"/>
          <w:szCs w:val="22"/>
          <w:lang w:eastAsia="en-US"/>
        </w:rPr>
        <w:id w:val="1541247380"/>
        <w:docPartObj>
          <w:docPartGallery w:val="Table of Contents"/>
          <w:docPartUnique/>
        </w:docPartObj>
      </w:sdtPr>
      <w:sdtEndPr>
        <w:rPr>
          <w:b/>
          <w:bCs/>
        </w:rPr>
      </w:sdtEndPr>
      <w:sdtContent>
        <w:p w14:paraId="4109F9D9" w14:textId="31B9ABB2" w:rsidR="00FF55E2" w:rsidRDefault="00FF55E2">
          <w:pPr>
            <w:pStyle w:val="Kopvaninhoudsopgave"/>
          </w:pPr>
          <w:r>
            <w:t>Inhoud</w:t>
          </w:r>
          <w:r w:rsidR="00B401A0">
            <w:t>sopgave</w:t>
          </w:r>
        </w:p>
        <w:p w14:paraId="78660A5B" w14:textId="6D081B63" w:rsidR="00B401A0" w:rsidRDefault="00FF55E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71729863" w:history="1">
            <w:r w:rsidR="00B401A0" w:rsidRPr="00FB01C0">
              <w:rPr>
                <w:rStyle w:val="Hyperlink"/>
                <w:b/>
                <w:bCs/>
                <w:noProof/>
              </w:rPr>
              <w:t>Inleiding</w:t>
            </w:r>
            <w:r w:rsidR="00B401A0">
              <w:rPr>
                <w:noProof/>
                <w:webHidden/>
              </w:rPr>
              <w:tab/>
            </w:r>
            <w:r w:rsidR="00B401A0">
              <w:rPr>
                <w:noProof/>
                <w:webHidden/>
              </w:rPr>
              <w:fldChar w:fldCharType="begin"/>
            </w:r>
            <w:r w:rsidR="00B401A0">
              <w:rPr>
                <w:noProof/>
                <w:webHidden/>
              </w:rPr>
              <w:instrText xml:space="preserve"> PAGEREF _Toc71729863 \h </w:instrText>
            </w:r>
            <w:r w:rsidR="00B401A0">
              <w:rPr>
                <w:noProof/>
                <w:webHidden/>
              </w:rPr>
            </w:r>
            <w:r w:rsidR="00B401A0">
              <w:rPr>
                <w:noProof/>
                <w:webHidden/>
              </w:rPr>
              <w:fldChar w:fldCharType="separate"/>
            </w:r>
            <w:r w:rsidR="00B401A0">
              <w:rPr>
                <w:noProof/>
                <w:webHidden/>
              </w:rPr>
              <w:t>1</w:t>
            </w:r>
            <w:r w:rsidR="00B401A0">
              <w:rPr>
                <w:noProof/>
                <w:webHidden/>
              </w:rPr>
              <w:fldChar w:fldCharType="end"/>
            </w:r>
          </w:hyperlink>
        </w:p>
        <w:p w14:paraId="7DA83A18" w14:textId="17FA6C6B" w:rsidR="00B401A0" w:rsidRDefault="00B401A0">
          <w:pPr>
            <w:pStyle w:val="Inhopg1"/>
            <w:tabs>
              <w:tab w:val="left" w:pos="440"/>
              <w:tab w:val="right" w:leader="dot" w:pos="9062"/>
            </w:tabs>
            <w:rPr>
              <w:rFonts w:eastAsiaTheme="minorEastAsia"/>
              <w:noProof/>
              <w:lang w:eastAsia="nl-NL"/>
            </w:rPr>
          </w:pPr>
          <w:hyperlink w:anchor="_Toc71729864" w:history="1">
            <w:r w:rsidRPr="00FB01C0">
              <w:rPr>
                <w:rStyle w:val="Hyperlink"/>
                <w:b/>
                <w:bCs/>
                <w:noProof/>
              </w:rPr>
              <w:t>1.</w:t>
            </w:r>
            <w:r>
              <w:rPr>
                <w:rFonts w:eastAsiaTheme="minorEastAsia"/>
                <w:noProof/>
                <w:lang w:eastAsia="nl-NL"/>
              </w:rPr>
              <w:tab/>
            </w:r>
            <w:r w:rsidRPr="00FB01C0">
              <w:rPr>
                <w:rStyle w:val="Hyperlink"/>
                <w:b/>
                <w:bCs/>
                <w:noProof/>
              </w:rPr>
              <w:t>De planning</w:t>
            </w:r>
            <w:r>
              <w:rPr>
                <w:noProof/>
                <w:webHidden/>
              </w:rPr>
              <w:tab/>
            </w:r>
            <w:r>
              <w:rPr>
                <w:noProof/>
                <w:webHidden/>
              </w:rPr>
              <w:fldChar w:fldCharType="begin"/>
            </w:r>
            <w:r>
              <w:rPr>
                <w:noProof/>
                <w:webHidden/>
              </w:rPr>
              <w:instrText xml:space="preserve"> PAGEREF _Toc71729864 \h </w:instrText>
            </w:r>
            <w:r>
              <w:rPr>
                <w:noProof/>
                <w:webHidden/>
              </w:rPr>
            </w:r>
            <w:r>
              <w:rPr>
                <w:noProof/>
                <w:webHidden/>
              </w:rPr>
              <w:fldChar w:fldCharType="separate"/>
            </w:r>
            <w:r>
              <w:rPr>
                <w:noProof/>
                <w:webHidden/>
              </w:rPr>
              <w:t>3</w:t>
            </w:r>
            <w:r>
              <w:rPr>
                <w:noProof/>
                <w:webHidden/>
              </w:rPr>
              <w:fldChar w:fldCharType="end"/>
            </w:r>
          </w:hyperlink>
        </w:p>
        <w:p w14:paraId="39C9A06F" w14:textId="2CF44909" w:rsidR="00B401A0" w:rsidRDefault="00B401A0">
          <w:pPr>
            <w:pStyle w:val="Inhopg1"/>
            <w:tabs>
              <w:tab w:val="left" w:pos="440"/>
              <w:tab w:val="right" w:leader="dot" w:pos="9062"/>
            </w:tabs>
            <w:rPr>
              <w:rFonts w:eastAsiaTheme="minorEastAsia"/>
              <w:noProof/>
              <w:lang w:eastAsia="nl-NL"/>
            </w:rPr>
          </w:pPr>
          <w:hyperlink w:anchor="_Toc71729865" w:history="1">
            <w:r w:rsidRPr="00FB01C0">
              <w:rPr>
                <w:rStyle w:val="Hyperlink"/>
                <w:b/>
                <w:bCs/>
                <w:noProof/>
              </w:rPr>
              <w:t>2.</w:t>
            </w:r>
            <w:r>
              <w:rPr>
                <w:rFonts w:eastAsiaTheme="minorEastAsia"/>
                <w:noProof/>
                <w:lang w:eastAsia="nl-NL"/>
              </w:rPr>
              <w:tab/>
            </w:r>
            <w:r w:rsidRPr="00FB01C0">
              <w:rPr>
                <w:rStyle w:val="Hyperlink"/>
                <w:b/>
                <w:bCs/>
                <w:noProof/>
              </w:rPr>
              <w:t>De stakeholders</w:t>
            </w:r>
            <w:r>
              <w:rPr>
                <w:noProof/>
                <w:webHidden/>
              </w:rPr>
              <w:tab/>
            </w:r>
            <w:r>
              <w:rPr>
                <w:noProof/>
                <w:webHidden/>
              </w:rPr>
              <w:fldChar w:fldCharType="begin"/>
            </w:r>
            <w:r>
              <w:rPr>
                <w:noProof/>
                <w:webHidden/>
              </w:rPr>
              <w:instrText xml:space="preserve"> PAGEREF _Toc71729865 \h </w:instrText>
            </w:r>
            <w:r>
              <w:rPr>
                <w:noProof/>
                <w:webHidden/>
              </w:rPr>
            </w:r>
            <w:r>
              <w:rPr>
                <w:noProof/>
                <w:webHidden/>
              </w:rPr>
              <w:fldChar w:fldCharType="separate"/>
            </w:r>
            <w:r>
              <w:rPr>
                <w:noProof/>
                <w:webHidden/>
              </w:rPr>
              <w:t>5</w:t>
            </w:r>
            <w:r>
              <w:rPr>
                <w:noProof/>
                <w:webHidden/>
              </w:rPr>
              <w:fldChar w:fldCharType="end"/>
            </w:r>
          </w:hyperlink>
        </w:p>
        <w:p w14:paraId="071C8397" w14:textId="0A5C8C10" w:rsidR="00B401A0" w:rsidRDefault="00B401A0">
          <w:pPr>
            <w:pStyle w:val="Inhopg1"/>
            <w:tabs>
              <w:tab w:val="left" w:pos="440"/>
              <w:tab w:val="right" w:leader="dot" w:pos="9062"/>
            </w:tabs>
            <w:rPr>
              <w:rFonts w:eastAsiaTheme="minorEastAsia"/>
              <w:noProof/>
              <w:lang w:eastAsia="nl-NL"/>
            </w:rPr>
          </w:pPr>
          <w:hyperlink w:anchor="_Toc71729866" w:history="1">
            <w:r w:rsidRPr="00FB01C0">
              <w:rPr>
                <w:rStyle w:val="Hyperlink"/>
                <w:b/>
                <w:bCs/>
                <w:noProof/>
              </w:rPr>
              <w:t>3.</w:t>
            </w:r>
            <w:r>
              <w:rPr>
                <w:rFonts w:eastAsiaTheme="minorEastAsia"/>
                <w:noProof/>
                <w:lang w:eastAsia="nl-NL"/>
              </w:rPr>
              <w:tab/>
            </w:r>
            <w:r w:rsidRPr="00FB01C0">
              <w:rPr>
                <w:rStyle w:val="Hyperlink"/>
                <w:b/>
                <w:bCs/>
                <w:noProof/>
              </w:rPr>
              <w:t>De impact</w:t>
            </w:r>
            <w:r>
              <w:rPr>
                <w:noProof/>
                <w:webHidden/>
              </w:rPr>
              <w:tab/>
            </w:r>
            <w:r>
              <w:rPr>
                <w:noProof/>
                <w:webHidden/>
              </w:rPr>
              <w:fldChar w:fldCharType="begin"/>
            </w:r>
            <w:r>
              <w:rPr>
                <w:noProof/>
                <w:webHidden/>
              </w:rPr>
              <w:instrText xml:space="preserve"> PAGEREF _Toc71729866 \h </w:instrText>
            </w:r>
            <w:r>
              <w:rPr>
                <w:noProof/>
                <w:webHidden/>
              </w:rPr>
            </w:r>
            <w:r>
              <w:rPr>
                <w:noProof/>
                <w:webHidden/>
              </w:rPr>
              <w:fldChar w:fldCharType="separate"/>
            </w:r>
            <w:r>
              <w:rPr>
                <w:noProof/>
                <w:webHidden/>
              </w:rPr>
              <w:t>7</w:t>
            </w:r>
            <w:r>
              <w:rPr>
                <w:noProof/>
                <w:webHidden/>
              </w:rPr>
              <w:fldChar w:fldCharType="end"/>
            </w:r>
          </w:hyperlink>
        </w:p>
        <w:p w14:paraId="6BF0F359" w14:textId="63A825BF" w:rsidR="00B401A0" w:rsidRDefault="00B401A0">
          <w:pPr>
            <w:pStyle w:val="Inhopg1"/>
            <w:tabs>
              <w:tab w:val="left" w:pos="440"/>
              <w:tab w:val="right" w:leader="dot" w:pos="9062"/>
            </w:tabs>
            <w:rPr>
              <w:rFonts w:eastAsiaTheme="minorEastAsia"/>
              <w:noProof/>
              <w:lang w:eastAsia="nl-NL"/>
            </w:rPr>
          </w:pPr>
          <w:hyperlink w:anchor="_Toc71729867" w:history="1">
            <w:r w:rsidRPr="00FB01C0">
              <w:rPr>
                <w:rStyle w:val="Hyperlink"/>
                <w:b/>
                <w:bCs/>
                <w:noProof/>
              </w:rPr>
              <w:t>4.</w:t>
            </w:r>
            <w:r>
              <w:rPr>
                <w:rFonts w:eastAsiaTheme="minorEastAsia"/>
                <w:noProof/>
                <w:lang w:eastAsia="nl-NL"/>
              </w:rPr>
              <w:tab/>
            </w:r>
            <w:r w:rsidRPr="00FB01C0">
              <w:rPr>
                <w:rStyle w:val="Hyperlink"/>
                <w:b/>
                <w:bCs/>
                <w:noProof/>
              </w:rPr>
              <w:t>Literatuurlijst</w:t>
            </w:r>
            <w:r>
              <w:rPr>
                <w:noProof/>
                <w:webHidden/>
              </w:rPr>
              <w:tab/>
            </w:r>
            <w:r>
              <w:rPr>
                <w:noProof/>
                <w:webHidden/>
              </w:rPr>
              <w:fldChar w:fldCharType="begin"/>
            </w:r>
            <w:r>
              <w:rPr>
                <w:noProof/>
                <w:webHidden/>
              </w:rPr>
              <w:instrText xml:space="preserve"> PAGEREF _Toc71729867 \h </w:instrText>
            </w:r>
            <w:r>
              <w:rPr>
                <w:noProof/>
                <w:webHidden/>
              </w:rPr>
            </w:r>
            <w:r>
              <w:rPr>
                <w:noProof/>
                <w:webHidden/>
              </w:rPr>
              <w:fldChar w:fldCharType="separate"/>
            </w:r>
            <w:r>
              <w:rPr>
                <w:noProof/>
                <w:webHidden/>
              </w:rPr>
              <w:t>9</w:t>
            </w:r>
            <w:r>
              <w:rPr>
                <w:noProof/>
                <w:webHidden/>
              </w:rPr>
              <w:fldChar w:fldCharType="end"/>
            </w:r>
          </w:hyperlink>
        </w:p>
        <w:p w14:paraId="36C2BDF1" w14:textId="15B47FB7" w:rsidR="00FF55E2" w:rsidRDefault="00FF55E2">
          <w:r>
            <w:rPr>
              <w:b/>
              <w:bCs/>
            </w:rPr>
            <w:fldChar w:fldCharType="end"/>
          </w:r>
        </w:p>
      </w:sdtContent>
    </w:sdt>
    <w:p w14:paraId="1135A54B" w14:textId="5124DD5C" w:rsidR="00FF55E2" w:rsidRDefault="00FF55E2">
      <w:r>
        <w:br w:type="page"/>
      </w:r>
    </w:p>
    <w:p w14:paraId="0E4CE78B" w14:textId="4DE35F14" w:rsidR="00FF55E2" w:rsidRPr="00426A88" w:rsidRDefault="006D2D78" w:rsidP="00FF55E2">
      <w:pPr>
        <w:pStyle w:val="Kop1"/>
        <w:numPr>
          <w:ilvl w:val="0"/>
          <w:numId w:val="3"/>
        </w:numPr>
        <w:rPr>
          <w:b/>
          <w:bCs/>
        </w:rPr>
      </w:pPr>
      <w:bookmarkStart w:id="1" w:name="_Toc71729864"/>
      <w:r w:rsidRPr="00426A88">
        <w:rPr>
          <w:b/>
          <w:bCs/>
        </w:rPr>
        <w:lastRenderedPageBreak/>
        <w:t>De p</w:t>
      </w:r>
      <w:r w:rsidR="00FF55E2" w:rsidRPr="00426A88">
        <w:rPr>
          <w:b/>
          <w:bCs/>
        </w:rPr>
        <w:t>lanning</w:t>
      </w:r>
      <w:bookmarkEnd w:id="1"/>
    </w:p>
    <w:p w14:paraId="343363A6" w14:textId="77777777" w:rsidR="00F558E7" w:rsidRPr="00F558E7" w:rsidRDefault="00F558E7" w:rsidP="00FF55E2">
      <w:pPr>
        <w:rPr>
          <w:i/>
          <w:iCs/>
        </w:rPr>
      </w:pPr>
      <w:r w:rsidRPr="00F558E7">
        <w:rPr>
          <w:i/>
          <w:iCs/>
        </w:rPr>
        <w:t xml:space="preserve">Het eerste thema in dit procesverslag is de planing. Er wordt antwoord gegeven aan de hand van de hulpvragen uit de reader. </w:t>
      </w:r>
    </w:p>
    <w:p w14:paraId="7F45B9CB" w14:textId="6CE8A5F4" w:rsidR="00FF55E2" w:rsidRDefault="00FF55E2" w:rsidP="00FF55E2">
      <w:r>
        <w:t xml:space="preserve">Mijn stage bij Sportbedrijf Lelystad begon in september 2020. </w:t>
      </w:r>
      <w:r w:rsidR="00001508">
        <w:t>Ik begon toen als stagiair onder de buurtsportcoach gezondheid en vitaliteit (Patrick Boelhouwer). Ik voerde mijn onderzoek uit voor deze buurtsportcoach. Aan het begin van de stage was mijn opdracht al redelijk vormgegeven. Toch heb ik de eerste twee maanden moeite gehad om het onderzoek goed vorm te geven. Na heel veel herhalen en het constant moeten pitchen van het onderzoek kwam ik tot de kern van het onderzoek. In het begin van de stage heb ik gelijk een planning gemaakt. Dit heb ik aan de hand van een WBS (</w:t>
      </w:r>
      <w:proofErr w:type="spellStart"/>
      <w:r w:rsidR="00001508">
        <w:t>Work</w:t>
      </w:r>
      <w:proofErr w:type="spellEnd"/>
      <w:r w:rsidR="00001508">
        <w:t xml:space="preserve"> Breakdown </w:t>
      </w:r>
      <w:proofErr w:type="spellStart"/>
      <w:r w:rsidR="00001508">
        <w:t>Structure</w:t>
      </w:r>
      <w:proofErr w:type="spellEnd"/>
      <w:r w:rsidR="00001508">
        <w:t xml:space="preserve">) gedaan. Deze WBS-planning gaf mij een opzicht van de opdrachten, deadlines en het werk wat mij te doen stond. Samen met Patrick kwamen we al vrij snel tot de conclusie dat de planning haalbaar was maar dat het krap zou worden. </w:t>
      </w:r>
    </w:p>
    <w:p w14:paraId="438D149B" w14:textId="025FA8CE" w:rsidR="00001508" w:rsidRDefault="00001508" w:rsidP="00FF55E2">
      <w:r>
        <w:t xml:space="preserve">Door de corona uitbraak heb ik maar een hele korte periode op kantoor kunnen werken. In reistijd leverde mij dit relatief niet heel veel op omdat Sportbedrijf Lelystad op fietsafstand van mijn huis ligt. Sportbedrijf Lelystad had besloten dat </w:t>
      </w:r>
      <w:r w:rsidR="00AD3F91">
        <w:t xml:space="preserve">door het coronavirus iedereen vanuit huis moest werken. Patrick en ik hadden een planning afgesproken waarin we elkaar wekelijks minimaal één keer zouden zien. Dit wekelijkse momentje deden we telefonisch of via teams. Tijdens dit wekelijkse momentje namen we de planning voor komende week door. Ook was er ruimte voor opmerkingen en/of vragen over de die week ingeleverde stukken. Door dit vaste moment in de week wist mijn stagebegeleider waar ik mee bezig was voor stage en school en konden we toch een beetje een band opbouwen met elkaar. Zo een vast wekelijks moment is voor mij van grote waarde geweest omdat ik op deze manier een soort van verplichting had. Deze verplichting gaf mij motivatie om tijdens het nieuwe weekoverleg te laten zien welke voorderingen ik had gemaakt. </w:t>
      </w:r>
    </w:p>
    <w:p w14:paraId="2ADB8B54" w14:textId="3DA3D1B3" w:rsidR="00AD3F91" w:rsidRDefault="00AD3F91" w:rsidP="00FF55E2">
      <w:r>
        <w:t xml:space="preserve">De voorbereidende afstudeerstage (VAS) begon met het leren kennen van de organisatie en het schrijven van het projectcontract. </w:t>
      </w:r>
      <w:r w:rsidR="00603931">
        <w:t xml:space="preserve">Dit stond ook bij mij als eerste op de planning. Omdat het projectcontract al vrij snel ingeleverd moest worden ben ik hier direct mee aan de slag gegaan. In de eerste week van de stage had ik deze dan ook al af. Na het projectcontract was het tijd om te beginnen aan het onderzoeksrapport. Het vormgeven van het theoretisch kader en de methode heeft veel meer tijd in beslag genomen dan dat ik voorgenomen in mijn planning. Dit kwam doordat het voor mij niet duidelijk was wat waar moest komen te staan en hoe het geheel vormgegeven moest worden. Het alsmaar verbeteren hiervan heeft mij ontzettend veel tijd gekost. Door deze vertraging heb ik mij niet aan de planning weten te houden. Ik had namelijk in de VAS de resultaten graag al verzameld en verwerkt. Uiteindelijk heb ik dit pas in de afstudeerfase (AFO) weten te doen. </w:t>
      </w:r>
    </w:p>
    <w:p w14:paraId="50B0A721" w14:textId="08C1AF0D" w:rsidR="00603931" w:rsidRDefault="00603931" w:rsidP="00FF55E2">
      <w:r>
        <w:t>Na de VAS gehaald te hebben na een derde kans was het tijd om mij te richten op de afstudeerfase (AFO). In de AFO heb ik een nieuwe planning gemaakt. Deze planning heb ik ook samen met Patrick doorgenomen. We kwamen allebei tot de conclusie dat de nieuwe tijdsperiode gunstiger was dan die in de VAS. In de AFO moest ik resultaten verzamelen en verwerken</w:t>
      </w:r>
      <w:r w:rsidR="00767251">
        <w:t xml:space="preserve">, het onderzoeksrapport finetunen en afmaken en het adviesrapport voor Sportbedrijf Lelystad schrijven. </w:t>
      </w:r>
      <w:r w:rsidR="00011D49">
        <w:t xml:space="preserve">De verzamelde gegevens en resultaten moesten komen uit verdiepende interviews, focusgroepgesprekken en een online enquete. </w:t>
      </w:r>
    </w:p>
    <w:p w14:paraId="09654B43" w14:textId="672C2718" w:rsidR="00011D49" w:rsidRDefault="00011D49" w:rsidP="00FF55E2">
      <w:r>
        <w:t xml:space="preserve">Het maken van een planning gaat mij altijd goed af. Vaak maak ik gebruik van een WBS-structuur. Het maken van een planning zorgt voor structuur en geeft mij een duidelijk overzicht van wat er allemaal moet gebeuren. In mijn planning schrijf ik per week wat er moet gebeuren. Vervolgens schrijf ik de week van tevoren uit wat er welke dag moet gebeuren om mij aan de planning te houden. </w:t>
      </w:r>
    </w:p>
    <w:p w14:paraId="23E4AAF9" w14:textId="167FD179" w:rsidR="00011D49" w:rsidRDefault="00011D49" w:rsidP="00FF55E2"/>
    <w:p w14:paraId="4093DF95" w14:textId="03F51BB1" w:rsidR="00011D49" w:rsidRDefault="00011D49" w:rsidP="00FF55E2"/>
    <w:p w14:paraId="6D34107E" w14:textId="6BF18484" w:rsidR="00011D49" w:rsidRDefault="00011D49" w:rsidP="00FF55E2">
      <w:r>
        <w:t xml:space="preserve">De planning die ik aan het begin van de VAS had gemaakt heb ik niet na kunnen leven. Zoals eerder genoemd had ik in dit eerste halfjaar veel meer tijd willen besteden aan het verwerken van gegevens en resultaten. Door telkens maar weer een stap terug te moeten doen en het onderzoeksrapport telkens maar weer te moeten verbeteren is het niet gelukt om mij aan deze planning te houden. </w:t>
      </w:r>
    </w:p>
    <w:p w14:paraId="2B75A3F5" w14:textId="4FAAE509" w:rsidR="00011D49" w:rsidRDefault="00011D49" w:rsidP="00FF55E2">
      <w:r>
        <w:t xml:space="preserve">De planning die ik in de AFO heb gemaakt </w:t>
      </w:r>
      <w:r w:rsidR="00925413">
        <w:t xml:space="preserve">heb ik ook niet volledig na kunnen leven. In het midden van de AFO zakte de moed mij een beetje in de schoenen. Ik wist niet zeker of ik op dit moment op de juiste plek zat qua studie. Daarnaast moest ik telkens maar weer verbeteringen toepassen op verschillende onderdelen van het onderzoeksrapport. En daarnaast werkte het voor mij ook niet dat ik telkens maar in dezelfde ruimte zat doordat ik vanuit huis moest werken. </w:t>
      </w:r>
    </w:p>
    <w:p w14:paraId="6A215F76" w14:textId="4DD71BCB" w:rsidR="00925413" w:rsidRDefault="00925413" w:rsidP="00FF55E2">
      <w:r>
        <w:t xml:space="preserve">Ondanks alles denk ik toch dat ik mij vanaf het begin beter aan mijn planning had kunnen houden. Zowel in de VAS als in de AFO. Ik had veel eerder moeten aangegeven bij mijn docent en stagebegeleider waar ik mee zat. Toen ik dit eenmaal kenbaar had gemaakt werd mij ook direct moed ingesproken en werd er gezocht naar oplossingen. Zo is tegen het einde van de AFO de uitzondering gemaakt dat ik toch op kantoor mocht werken zodat ik </w:t>
      </w:r>
      <w:r w:rsidR="006D2D78">
        <w:t xml:space="preserve">mij in een andere omgeving bevond. </w:t>
      </w:r>
    </w:p>
    <w:p w14:paraId="505217BB" w14:textId="6423C776" w:rsidR="006D2D78" w:rsidRDefault="006D2D78" w:rsidP="00FF55E2">
      <w:r>
        <w:t xml:space="preserve">Tijdens de afstudeerstage bij Sportbedrijf Lelystad heb ik geleerd hoe belangrijk een planning is. Of eigenlijk, hoe belangrijk het is om je aan deze planning te houden. Doordat ik mij op sommige momenten niet aan de planning heb weten te houden is er een hoop extra werkdruk op mij komen te liggen rond de deadlines. Na de opleiding zal ik in het werkveld nog steeds een planning maken en vervolgens zal ik mij extra focussen op het behalen van de gemaakte week/maandplanning. </w:t>
      </w:r>
    </w:p>
    <w:p w14:paraId="4BA7F606" w14:textId="05961D33" w:rsidR="006D2D78" w:rsidRDefault="006D2D78">
      <w:r>
        <w:br w:type="page"/>
      </w:r>
    </w:p>
    <w:p w14:paraId="6AEAD8E9" w14:textId="28BEDB88" w:rsidR="006D2D78" w:rsidRPr="00426A88" w:rsidRDefault="006D2D78" w:rsidP="006D2D78">
      <w:pPr>
        <w:pStyle w:val="Kop1"/>
        <w:numPr>
          <w:ilvl w:val="0"/>
          <w:numId w:val="3"/>
        </w:numPr>
        <w:rPr>
          <w:b/>
          <w:bCs/>
        </w:rPr>
      </w:pPr>
      <w:bookmarkStart w:id="2" w:name="_Toc71729865"/>
      <w:r w:rsidRPr="00426A88">
        <w:rPr>
          <w:b/>
          <w:bCs/>
        </w:rPr>
        <w:lastRenderedPageBreak/>
        <w:t>De stakeholders</w:t>
      </w:r>
      <w:bookmarkEnd w:id="2"/>
    </w:p>
    <w:p w14:paraId="4F08FC16" w14:textId="77777777" w:rsidR="00F558E7" w:rsidRPr="00F558E7" w:rsidRDefault="00F558E7" w:rsidP="006D2D78">
      <w:pPr>
        <w:rPr>
          <w:i/>
          <w:iCs/>
        </w:rPr>
      </w:pPr>
      <w:r w:rsidRPr="00F558E7">
        <w:rPr>
          <w:i/>
          <w:iCs/>
        </w:rPr>
        <w:t xml:space="preserve">Het tweede thema in dit procesverslag zijn de stakeholders. Er wordt antwoord gegeven aan de hand van de hulpvragen uit de reader. </w:t>
      </w:r>
    </w:p>
    <w:p w14:paraId="3CF8B87D" w14:textId="6336F95B" w:rsidR="006D2D78" w:rsidRDefault="00714854" w:rsidP="006D2D78">
      <w:r>
        <w:t xml:space="preserve">In het onderzoek naar de verbinding tussen sport en zorg zijn er verschillende stakeholders betrokken. Voor mijn onderzoek heb ik een mooi aantal stakeholders kunnen benaderen. Het plan was om in ieder geval een aantal stakeholders te spreken gedurende het onderzoek om te achterhalen wat hun wensen, behoefte en mening is. </w:t>
      </w:r>
    </w:p>
    <w:p w14:paraId="5BFA2A96" w14:textId="77A6302B" w:rsidR="00B05219" w:rsidRDefault="00714854" w:rsidP="006D2D78">
      <w:r>
        <w:t>De huisartsen en praktijkondersteuners zijn stakeholders in mijn onderzoek. In het onderzoek probeer ik te achterhalen</w:t>
      </w:r>
      <w:r w:rsidR="00B05219">
        <w:t xml:space="preserve"> hoe er met deze doelgroep een succesvolle samenwerking tot stand gebracht kan worden om te komen tot doorverwijzingen naar het sport- en beweegaanbod in Lelystad. Hierin is het overduidelijk dat de huisartsen en praktijkondersteuners stakeholders zijn. Doormiddel van een online enquete en diepte-interviews probeerde ik te achterhalen wat deze doelgroep nodig had om mijn onderzoeksvraag te beantwoorden. De huisartsen en praktijkondersteuners zouden namelijk veel vaker en veel beter (door)verwijzingen maken naar het sport- en beweegaanbod, alleen ontbreekt het aan enorm veel kennis hierover bij hen. </w:t>
      </w:r>
    </w:p>
    <w:p w14:paraId="3D92CE58" w14:textId="471F6335" w:rsidR="00B05219" w:rsidRDefault="00B05219" w:rsidP="006D2D78">
      <w:r>
        <w:t xml:space="preserve">De sport- en beweegaanbieders in Lelystad zijn ook stakeholders. Dit komt doordat deze sport- en beweegaanbieders er ook baadt bij hebben als er (meer) doorverwijzingen komen vanuit de huisartsenzorg. Deze doorverwijzingen zullen gemaakt worden naar de sport- en beweegaanbieders waardoor ze meer klanten en deelnemers kunnen genereren. Daarnaast kunnen de sport- en beweegaanbieders </w:t>
      </w:r>
      <w:r w:rsidR="00625D5C">
        <w:t xml:space="preserve">inspelen op vraag gestuurde projecten. Als de huisartsenzorg bijvoorbeeld constateert dat de groep 50-plussers die wil gaan tafeltennissen aan het groeien is, dan kunnen de sport- en beweegaanbieders hierop inspelen door nieuw aanbod te ontwikkelen. Dit kan dan ook weer voor nieuwe klantenbinding zorgen. </w:t>
      </w:r>
    </w:p>
    <w:p w14:paraId="1A2DCE9C" w14:textId="64B82FA3" w:rsidR="00625D5C" w:rsidRDefault="00625D5C" w:rsidP="006D2D78">
      <w:r>
        <w:t xml:space="preserve">De bewoners van Lelystad zijn ook stakeholders in dit verhaal. Dat komt doordat het onderzoek verschillende randvoorwaarden naar voren brengt die van toepassing zijn op de bewoners van Lelystad. Deze randvoorwaarden zijn gebaseerd of feiten die naar varen zijn gekomen vanuit de doelgroep die de huisarts of praktijkondersteuner bezoekt. Deze randvoorwaarden van het sport- en beweegaanbod zullen echter van toepassing zijn op iedere bewoner uit Lelystad. Om de inwoners van Lelystad in beweging te krijgen moet het sport- en beweegaanbod voldoen aan een mate van laagdrempeligheid en zal het laag in kosten moeten zijn. </w:t>
      </w:r>
    </w:p>
    <w:p w14:paraId="09087136" w14:textId="191738B0" w:rsidR="00625D5C" w:rsidRDefault="00625D5C" w:rsidP="006D2D78">
      <w:r>
        <w:t xml:space="preserve">De laatste stakeholder is Sportbedrijf Lelystad zelf. Door een succesvolle samenwerking met de huisartsenzorg </w:t>
      </w:r>
      <w:r w:rsidR="0095151A">
        <w:t xml:space="preserve">waardoor er meer (door)verwijzingen gemaakt kunnen worden naar het sport- en beweegaanbod zullen de missie en visie van het sportbedrijf nageleefd worden. Sportbedrijf Lelystad ziet namelijk veel kansen liggen op het gebied van preventie en gezondheid voor de Lelystedeling. De missie van sportbedrijf Lelystad is als volgt: ‘’Inwoners van Lelystad stimuleren via sport en bewegen om in beweging te komen en te blijven.’’. Dit onderzoek draagt volledig bij aan deze missie waardoor Sportbedrijf Lelystad een stakeholder is van dit onderzoek. </w:t>
      </w:r>
    </w:p>
    <w:p w14:paraId="2AE6736F" w14:textId="737315B1" w:rsidR="0095151A" w:rsidRDefault="0095151A" w:rsidP="006D2D78">
      <w:r>
        <w:t xml:space="preserve">Gedurende het onderzoek is er draagvlak gecreëerd onder verschillende stakeholders. Dat komt doordat ik in gesprek ben gegaan met verschillende partijen en ook echt geluisterd heb naar hen. Daarnaast zijn verschillende stakeholders betrokken in het onderzoek door aan te sluiten in een van de twee focusgroepgesprekken of doordat ik een diepte-interview met hen hield. </w:t>
      </w:r>
    </w:p>
    <w:p w14:paraId="21141F6A" w14:textId="0BDA3B99" w:rsidR="00D46A32" w:rsidRDefault="0095151A" w:rsidP="006D2D78">
      <w:r>
        <w:t>Tijdens het onderzoek heb ik geleerd dat de belangrijkste stakeholders doelgroep (huisartsen + praktijkondersteuners) een moeilijke doelgroep is. Het is algemeen bekend dat de druk op de zorg erg hoog ligt, daarna</w:t>
      </w:r>
      <w:r w:rsidR="00D46A32">
        <w:t xml:space="preserve">ast bracht het coronavirus ook weer extra druk met zich mee. Verder heb ik </w:t>
      </w:r>
      <w:r w:rsidR="00D46A32">
        <w:lastRenderedPageBreak/>
        <w:t xml:space="preserve">geleerd hoe belangrijk en waardevol het is om een netwerk op te bouwen en te onderhouden. Doordat Sportbedrijf Lelystad door de jaren heen al naam heeft gemaakt in Lelystad weten de meeste stakeholders wel wie wij zijn en wat wij doen. Dit geeft veel stakeholders het idee dat wij betrouwbaar zijn. Deze betrouwbaarheid maakt dat veel stakeholders open staan voor een samenwerking met Sportbedrijf Lelystad. </w:t>
      </w:r>
    </w:p>
    <w:p w14:paraId="4E2D06D7" w14:textId="77777777" w:rsidR="00D46A32" w:rsidRDefault="00D46A32">
      <w:r>
        <w:br w:type="page"/>
      </w:r>
    </w:p>
    <w:p w14:paraId="5347FDA3" w14:textId="2393D653" w:rsidR="0095151A" w:rsidRPr="00C614B9" w:rsidRDefault="00D46A32" w:rsidP="00D46A32">
      <w:pPr>
        <w:pStyle w:val="Kop1"/>
        <w:numPr>
          <w:ilvl w:val="0"/>
          <w:numId w:val="3"/>
        </w:numPr>
        <w:rPr>
          <w:b/>
          <w:bCs/>
        </w:rPr>
      </w:pPr>
      <w:bookmarkStart w:id="3" w:name="_Toc71729866"/>
      <w:r w:rsidRPr="00C614B9">
        <w:rPr>
          <w:b/>
          <w:bCs/>
        </w:rPr>
        <w:lastRenderedPageBreak/>
        <w:t>De impact</w:t>
      </w:r>
      <w:bookmarkEnd w:id="3"/>
      <w:r w:rsidRPr="00C614B9">
        <w:rPr>
          <w:b/>
          <w:bCs/>
        </w:rPr>
        <w:t xml:space="preserve"> </w:t>
      </w:r>
    </w:p>
    <w:p w14:paraId="774A8940" w14:textId="0DBBE7EB" w:rsidR="00F558E7" w:rsidRPr="00F558E7" w:rsidRDefault="00F558E7" w:rsidP="00D46A32">
      <w:pPr>
        <w:rPr>
          <w:i/>
          <w:iCs/>
        </w:rPr>
      </w:pPr>
      <w:r w:rsidRPr="00F558E7">
        <w:rPr>
          <w:i/>
          <w:iCs/>
        </w:rPr>
        <w:t xml:space="preserve">Het derde thema in dit procesverslag is de impact. Er wordt antwoord gegeven aan de hand van de hulpvragen uit de reader. </w:t>
      </w:r>
    </w:p>
    <w:p w14:paraId="47AE7F75" w14:textId="5D8FF8D9" w:rsidR="00746DCB" w:rsidRDefault="00746DCB" w:rsidP="00D46A32">
      <w:r>
        <w:t xml:space="preserve">De waarde van mijn product werd eigenlijk al vanaf moment één duidelijk. In de eerste weken van de stage kreeg mijn onderzoek pas echt vorm. Het vormgeven van het onderzoek kostte enigszins wat tijd doordat de afbakening/scope heel groot kan zijn. Uiteindelijk hebben we besloten om ons alleen te richten op de huisartsen en praktijkondersteuners. </w:t>
      </w:r>
    </w:p>
    <w:p w14:paraId="7991E931" w14:textId="0F58DC95" w:rsidR="00D46A32" w:rsidRDefault="00416D39" w:rsidP="00D46A32">
      <w:r>
        <w:t xml:space="preserve">Het onderzoek naar een succesvolle samenwerking met de huisartsenzorg om te komen tot meer doorverwijzingen naar het sport- en beweegaanbod zal naar mijn mening van grote waarde zijn voor Sportbedrijf Lelystad. De buurtsportcoach gezondheid en vitaliteit kreeg voorafgaande aan het onderzoek </w:t>
      </w:r>
      <w:r w:rsidR="00746DCB">
        <w:t xml:space="preserve">namelijk </w:t>
      </w:r>
      <w:r>
        <w:t xml:space="preserve">uit verschillende invalshoeken te horen dat de huisartsen en praktijkondersteuners best doorverwijzingen naar het sport- en beweegaanbod zouden willen maken, alleen wisten ze niet </w:t>
      </w:r>
      <w:r w:rsidR="00746DCB">
        <w:t>waarnaartoe</w:t>
      </w:r>
      <w:r>
        <w:t xml:space="preserve">. </w:t>
      </w:r>
      <w:r w:rsidR="00746DCB">
        <w:t xml:space="preserve">Het was aan mij de taak om te onderzoeken wat de rol van Sportbedrijf Lelystad moet zijn om dit probleem op te lossen. </w:t>
      </w:r>
    </w:p>
    <w:p w14:paraId="5F1308E2" w14:textId="5BE390B1" w:rsidR="009E7270" w:rsidRDefault="009E7270" w:rsidP="00D46A32">
      <w:r>
        <w:t xml:space="preserve">De impact van mijn product voor de sportkundige in het algemeen is dat het laat zien hoeveel mogelijkheden er eigenlijk zijn in ons werkveld. Als sportkundige leer je over het opzetten van evenementen, nieuwe projecten draaien maar ook het moeten benutten van kansen. Mijn product laat zien dat het wiel niet opnieuw uitgevonden hoeft te worden, het moet alleen aangepast worden. Daarmee wil ik zeggen dat de aanbevelingen in mijn product per definitie niet per sé nieuwe ideeën zijn, maar wel werkende ideeën die in Lelystad nog niet van de grond zijn gebracht. Voor de sportkundige betekent dit dat je de kansen moet zien. </w:t>
      </w:r>
    </w:p>
    <w:p w14:paraId="28E5123D" w14:textId="2EB25C1F" w:rsidR="009E7270" w:rsidRDefault="006D7ABD" w:rsidP="00D46A32">
      <w:r>
        <w:t>Om de waarde van mijn product te vergroten heb ik tijdens de diepte-interviews met de huisartsen en praktijkondersteuners in Lelystad laten weten wat mijn nummer één aanbeveling zal zijn. Tijdens deze interviews met de huisartsen en praktijkondersteuners stond de daarvoor ingevulde online enquete centraal. In deze interviews komen onderwerpen als bewegen, preventie en randvoorwaarden aan bod. Het interview sluit ik af met vragen over de samenwerking met Sportbedrijf Lelystad</w:t>
      </w:r>
      <w:r w:rsidR="009E0BB3">
        <w:t xml:space="preserve">. Toen ik eenmaal alle antwoorden had gekregen vertelde ik over mijn aanbeveling. Vanaf dat moment zie je de persoon tegen over je veranderen van houding. Ze zijn heel nieuwsgierig en willen weten vanaf wanneer het dan gaat beginnen. Ze komen zelfs met tips over de manier hoe het aangepakt zal moeten worden. Ik kan voor mijzelf hieruit ophalen dat de verzamelde en geanalyseerde gegevens overeenkomen met mijn aanbevelingen. Doordat mijn product de spreekwoordelijke spijker op de kop slaat is de impact heel groot. </w:t>
      </w:r>
    </w:p>
    <w:p w14:paraId="64D6828D" w14:textId="24E0884A" w:rsidR="009E0BB3" w:rsidRDefault="009E0BB3" w:rsidP="00D46A32">
      <w:r>
        <w:t xml:space="preserve">Het nadeel is wel dat ik deze manier van een interview maar bij drie verschillende zorgverleners heb kunnen toepassen. Ik had liever veel eerder mijn product af om vervolgens langs de huisartsenzorg te gaan om te verifiëren of dit iets is waar ze voor open zouden staan. Dit had de waarde nog meer kunnen vergroten. </w:t>
      </w:r>
    </w:p>
    <w:p w14:paraId="54D95161" w14:textId="20F4BC13" w:rsidR="009E0BB3" w:rsidRDefault="009E0BB3" w:rsidP="00D46A32">
      <w:r>
        <w:t xml:space="preserve">Verder had de waarde van mijn product nog vergoot kunnen worden door een infograpic te maken. Een pagina met weinig tekst maar </w:t>
      </w:r>
      <w:r w:rsidR="00AC1673">
        <w:t xml:space="preserve">met </w:t>
      </w:r>
      <w:r>
        <w:t xml:space="preserve">veel informatie. Op deze infograpic zou mijn nummer één aanbeveling kort beschreven staan. Op de infograpic moet beschreven staan wat het inhoudt en hoe het werkt. </w:t>
      </w:r>
      <w:r w:rsidR="00AC1673">
        <w:t xml:space="preserve">De infograpic had vervolgens gedeeld kunnen worden op de mail en de sociale media van Sportbedrijf Lelystad. Door de infograpic te delen op de sociale media van Sportbedrijf Lelystad zouden potentiële netwerkpartners er ook van op de hoogte gesteld kunnen worden. Een sport- en beweegaanbieder zou bijvoorbeeld kunnen zeggen dat het aan het product verbonden wil zijn door middel van het opzetten van een nieuwe GLI. Of een medewerker van een huisartsenpraktijk die niet </w:t>
      </w:r>
      <w:r w:rsidR="00AC1673">
        <w:lastRenderedPageBreak/>
        <w:t xml:space="preserve">heeft meegedaan aan de online enquete en de diepte-interviews ziet het belang er nu opeens wel van in. </w:t>
      </w:r>
    </w:p>
    <w:p w14:paraId="67DFE783" w14:textId="1E74811A" w:rsidR="00AC1673" w:rsidRDefault="00AC1673" w:rsidP="00D46A32">
      <w:r>
        <w:t xml:space="preserve">Mijn advies had nog waardevoller voor Sportbedrijf Lelystad kunnen zijn als ik één van mijn aanbevelingen had kunnen implementeren. </w:t>
      </w:r>
      <w:r w:rsidR="00B00A29">
        <w:t xml:space="preserve">Ik had het heel leuk, waardevol en leerzaam gevonden als ik een pilot had kunnen draaien. Omwille van tijd en de coronaperiode is dit er niet van gekomen. </w:t>
      </w:r>
    </w:p>
    <w:p w14:paraId="3787C62E" w14:textId="30929BF4" w:rsidR="00B00A29" w:rsidRDefault="00B00A29" w:rsidP="00D46A32">
      <w:r>
        <w:t xml:space="preserve">De stage bij Sportbedrijf Lelystad heeft heel anders uitgepakt dan ik dacht. Zo brak het coronavirus uit en moest ik verplicht vanuit huis werken, heb ik een wisseling van stagebegeleiders gehad en heb ik eigenlijk veel te weinig kunnen spreken met de huisartsen en praktijkondersteuners. Toch heb ik het onderzoek vorm kunnen geven door middel van een enquete, diepte-interviews en twee focusgroepgesprekken. </w:t>
      </w:r>
    </w:p>
    <w:p w14:paraId="51504C9A" w14:textId="5905F426" w:rsidR="00AC1673" w:rsidRDefault="00B00A29" w:rsidP="00D46A32">
      <w:r>
        <w:t>Al met al heb ik mijn stageperiode bij Sportbedrijf Lelystad als zeer leerzaam ervaren. Ik ben in contact gekomen met verschillende ervaringsdeskundigen uit het sportkunde werkveld. Ik heb heel veel kunnen leren door middel van vallen en opstaan. En ik heb de verschillende sportkundige beroepscompe</w:t>
      </w:r>
      <w:r w:rsidR="00F558E7">
        <w:t xml:space="preserve">tenties mogen ontwikkelen gedurende mijn afstudeerstage. Ik ben tevreden over de impact die mijn stage gemaakt heeft. Ik geloof dat mijn onderzoek heel waardevol is en zal zijn voor het vervolg voor de afdeling Sport, Bewegen &amp; Vitaliteit. </w:t>
      </w:r>
    </w:p>
    <w:p w14:paraId="1E12C7F1" w14:textId="66E0EAF2" w:rsidR="009E0BB3" w:rsidRDefault="009E0BB3" w:rsidP="00D46A32"/>
    <w:p w14:paraId="31FFF79A" w14:textId="7CBCCFA0" w:rsidR="00F558E7" w:rsidRDefault="00F558E7">
      <w:r>
        <w:br w:type="page"/>
      </w:r>
    </w:p>
    <w:p w14:paraId="7276223C" w14:textId="6EA22035" w:rsidR="00746DCB" w:rsidRPr="00C614B9" w:rsidRDefault="00F558E7" w:rsidP="00F558E7">
      <w:pPr>
        <w:pStyle w:val="Kop1"/>
        <w:numPr>
          <w:ilvl w:val="0"/>
          <w:numId w:val="3"/>
        </w:numPr>
        <w:rPr>
          <w:b/>
          <w:bCs/>
        </w:rPr>
      </w:pPr>
      <w:bookmarkStart w:id="4" w:name="_Toc71729867"/>
      <w:r w:rsidRPr="00C614B9">
        <w:rPr>
          <w:b/>
          <w:bCs/>
        </w:rPr>
        <w:lastRenderedPageBreak/>
        <w:t>Literatuurlijst</w:t>
      </w:r>
      <w:bookmarkEnd w:id="4"/>
      <w:r w:rsidRPr="00C614B9">
        <w:rPr>
          <w:b/>
          <w:bCs/>
        </w:rPr>
        <w:t xml:space="preserve"> </w:t>
      </w:r>
    </w:p>
    <w:p w14:paraId="5CBA865E" w14:textId="77777777" w:rsidR="00F558E7" w:rsidRPr="00F558E7" w:rsidRDefault="00F558E7" w:rsidP="00F558E7"/>
    <w:p w14:paraId="14BB69F2" w14:textId="6C279038" w:rsidR="00F558E7" w:rsidRPr="00F558E7" w:rsidRDefault="00F558E7" w:rsidP="00F558E7">
      <w:pPr>
        <w:pStyle w:val="Geenafstand"/>
        <w:rPr>
          <w:color w:val="000000" w:themeColor="text1"/>
        </w:rPr>
      </w:pPr>
      <w:r w:rsidRPr="00F558E7">
        <w:rPr>
          <w:color w:val="000000" w:themeColor="text1"/>
        </w:rPr>
        <w:t xml:space="preserve">Sportbedrijf Lelystad. (2019). </w:t>
      </w:r>
      <w:r w:rsidRPr="00F558E7">
        <w:rPr>
          <w:i/>
          <w:iCs/>
          <w:color w:val="000000" w:themeColor="text1"/>
        </w:rPr>
        <w:t>Samen naar een vitaal Lelystad</w:t>
      </w:r>
      <w:r w:rsidRPr="00F558E7">
        <w:rPr>
          <w:color w:val="000000" w:themeColor="text1"/>
        </w:rPr>
        <w:t xml:space="preserve">. Geraadpleegd van </w:t>
      </w:r>
      <w:hyperlink r:id="rId10" w:history="1">
        <w:r w:rsidRPr="00F558E7">
          <w:rPr>
            <w:rStyle w:val="Hyperlink"/>
            <w:color w:val="000000" w:themeColor="text1"/>
          </w:rPr>
          <w:t>https://storage.googleapis.com/webroot_sportbedrijflelystad_production/10b0b775-sbl_mjp_samen-naar-een-vitaal-lelystad.pdf</w:t>
        </w:r>
      </w:hyperlink>
    </w:p>
    <w:p w14:paraId="50CD7A77" w14:textId="77777777" w:rsidR="00F558E7" w:rsidRDefault="00F558E7" w:rsidP="00F558E7">
      <w:pPr>
        <w:pStyle w:val="Normaalweb"/>
        <w:spacing w:line="480" w:lineRule="auto"/>
        <w:ind w:left="720" w:hanging="720"/>
      </w:pPr>
    </w:p>
    <w:p w14:paraId="08AE85EA" w14:textId="77777777" w:rsidR="00F558E7" w:rsidRPr="00F558E7" w:rsidRDefault="00F558E7" w:rsidP="00F558E7"/>
    <w:sectPr w:rsidR="00F558E7" w:rsidRPr="00F558E7" w:rsidSect="002A4642">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C221" w14:textId="77777777" w:rsidR="00FF55E2" w:rsidRDefault="00FF55E2" w:rsidP="00FF55E2">
      <w:pPr>
        <w:spacing w:after="0" w:line="240" w:lineRule="auto"/>
      </w:pPr>
      <w:r>
        <w:separator/>
      </w:r>
    </w:p>
  </w:endnote>
  <w:endnote w:type="continuationSeparator" w:id="0">
    <w:p w14:paraId="52872208" w14:textId="77777777" w:rsidR="00FF55E2" w:rsidRDefault="00FF55E2" w:rsidP="00FF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094273"/>
      <w:docPartObj>
        <w:docPartGallery w:val="Page Numbers (Bottom of Page)"/>
        <w:docPartUnique/>
      </w:docPartObj>
    </w:sdtPr>
    <w:sdtEndPr/>
    <w:sdtContent>
      <w:p w14:paraId="37BB9826" w14:textId="5871405B" w:rsidR="00FF55E2" w:rsidRDefault="00FF55E2">
        <w:pPr>
          <w:pStyle w:val="Voettekst"/>
          <w:jc w:val="right"/>
        </w:pPr>
        <w:r>
          <w:fldChar w:fldCharType="begin"/>
        </w:r>
        <w:r>
          <w:instrText>PAGE   \* MERGEFORMAT</w:instrText>
        </w:r>
        <w:r>
          <w:fldChar w:fldCharType="separate"/>
        </w:r>
        <w:r>
          <w:t>2</w:t>
        </w:r>
        <w:r>
          <w:fldChar w:fldCharType="end"/>
        </w:r>
      </w:p>
    </w:sdtContent>
  </w:sdt>
  <w:p w14:paraId="3F6DFB08" w14:textId="77777777" w:rsidR="00FF55E2" w:rsidRDefault="00FF55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9B12" w14:textId="77777777" w:rsidR="00FF55E2" w:rsidRDefault="00FF55E2" w:rsidP="00FF55E2">
      <w:pPr>
        <w:spacing w:after="0" w:line="240" w:lineRule="auto"/>
      </w:pPr>
      <w:r>
        <w:separator/>
      </w:r>
    </w:p>
  </w:footnote>
  <w:footnote w:type="continuationSeparator" w:id="0">
    <w:p w14:paraId="1EF45D79" w14:textId="77777777" w:rsidR="00FF55E2" w:rsidRDefault="00FF55E2" w:rsidP="00FF5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37DB5"/>
    <w:multiLevelType w:val="hybridMultilevel"/>
    <w:tmpl w:val="DF4622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314F5F"/>
    <w:multiLevelType w:val="hybridMultilevel"/>
    <w:tmpl w:val="85160E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800376"/>
    <w:multiLevelType w:val="hybridMultilevel"/>
    <w:tmpl w:val="788296C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42"/>
    <w:rsid w:val="00001508"/>
    <w:rsid w:val="00011D49"/>
    <w:rsid w:val="002A4642"/>
    <w:rsid w:val="00416D39"/>
    <w:rsid w:val="00426A88"/>
    <w:rsid w:val="00603931"/>
    <w:rsid w:val="00625D5C"/>
    <w:rsid w:val="006D2D78"/>
    <w:rsid w:val="006D7ABD"/>
    <w:rsid w:val="00714854"/>
    <w:rsid w:val="00746DCB"/>
    <w:rsid w:val="00767251"/>
    <w:rsid w:val="00925413"/>
    <w:rsid w:val="0095151A"/>
    <w:rsid w:val="009E0BB3"/>
    <w:rsid w:val="009E7270"/>
    <w:rsid w:val="00A312CD"/>
    <w:rsid w:val="00AC1673"/>
    <w:rsid w:val="00AD3F91"/>
    <w:rsid w:val="00B00A29"/>
    <w:rsid w:val="00B05219"/>
    <w:rsid w:val="00B401A0"/>
    <w:rsid w:val="00C614B9"/>
    <w:rsid w:val="00D46A32"/>
    <w:rsid w:val="00D62055"/>
    <w:rsid w:val="00F558E7"/>
    <w:rsid w:val="00F94D4E"/>
    <w:rsid w:val="00FF55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1D70"/>
  <w15:chartTrackingRefBased/>
  <w15:docId w15:val="{6C1DAC44-DF79-43E1-BF7E-819924AC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6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A464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A4642"/>
    <w:rPr>
      <w:rFonts w:eastAsiaTheme="minorEastAsia"/>
      <w:lang w:eastAsia="nl-NL"/>
    </w:rPr>
  </w:style>
  <w:style w:type="character" w:customStyle="1" w:styleId="Kop1Char">
    <w:name w:val="Kop 1 Char"/>
    <w:basedOn w:val="Standaardalinea-lettertype"/>
    <w:link w:val="Kop1"/>
    <w:uiPriority w:val="9"/>
    <w:rsid w:val="002A464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A312CD"/>
    <w:pPr>
      <w:ind w:left="720"/>
      <w:contextualSpacing/>
    </w:pPr>
  </w:style>
  <w:style w:type="paragraph" w:styleId="Kopvaninhoudsopgave">
    <w:name w:val="TOC Heading"/>
    <w:basedOn w:val="Kop1"/>
    <w:next w:val="Standaard"/>
    <w:uiPriority w:val="39"/>
    <w:unhideWhenUsed/>
    <w:qFormat/>
    <w:rsid w:val="00FF55E2"/>
    <w:pPr>
      <w:outlineLvl w:val="9"/>
    </w:pPr>
    <w:rPr>
      <w:lang w:eastAsia="nl-NL"/>
    </w:rPr>
  </w:style>
  <w:style w:type="paragraph" w:styleId="Inhopg1">
    <w:name w:val="toc 1"/>
    <w:basedOn w:val="Standaard"/>
    <w:next w:val="Standaard"/>
    <w:autoRedefine/>
    <w:uiPriority w:val="39"/>
    <w:unhideWhenUsed/>
    <w:rsid w:val="00FF55E2"/>
    <w:pPr>
      <w:spacing w:after="100"/>
    </w:pPr>
  </w:style>
  <w:style w:type="character" w:styleId="Hyperlink">
    <w:name w:val="Hyperlink"/>
    <w:basedOn w:val="Standaardalinea-lettertype"/>
    <w:uiPriority w:val="99"/>
    <w:unhideWhenUsed/>
    <w:rsid w:val="00FF55E2"/>
    <w:rPr>
      <w:color w:val="0563C1" w:themeColor="hyperlink"/>
      <w:u w:val="single"/>
    </w:rPr>
  </w:style>
  <w:style w:type="paragraph" w:styleId="Koptekst">
    <w:name w:val="header"/>
    <w:basedOn w:val="Standaard"/>
    <w:link w:val="KoptekstChar"/>
    <w:uiPriority w:val="99"/>
    <w:unhideWhenUsed/>
    <w:rsid w:val="00FF55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55E2"/>
  </w:style>
  <w:style w:type="paragraph" w:styleId="Voettekst">
    <w:name w:val="footer"/>
    <w:basedOn w:val="Standaard"/>
    <w:link w:val="VoettekstChar"/>
    <w:uiPriority w:val="99"/>
    <w:unhideWhenUsed/>
    <w:rsid w:val="00FF55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55E2"/>
  </w:style>
  <w:style w:type="paragraph" w:styleId="Normaalweb">
    <w:name w:val="Normal (Web)"/>
    <w:basedOn w:val="Standaard"/>
    <w:uiPriority w:val="99"/>
    <w:semiHidden/>
    <w:unhideWhenUsed/>
    <w:rsid w:val="00F558E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F55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torage.googleapis.com/webroot_sportbedrijflelystad_production/10b0b775-sbl_mjp_samen-naar-een-vitaal-lelystad.pdf"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12 mei 2021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281951-A358-4FEA-9ABA-DE7BC29A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2710</Words>
  <Characters>14907</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Sportbedrijf Lelystad</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Procesverslag</dc:title>
  <dc:subject>Sportkunde leerjaar 4</dc:subject>
  <dc:creator>Ryan de Waal</dc:creator>
  <cp:keywords/>
  <dc:description/>
  <cp:lastModifiedBy>Ryan de Waal</cp:lastModifiedBy>
  <cp:revision>4</cp:revision>
  <dcterms:created xsi:type="dcterms:W3CDTF">2021-05-12T09:19:00Z</dcterms:created>
  <dcterms:modified xsi:type="dcterms:W3CDTF">2021-05-12T14:37:00Z</dcterms:modified>
</cp:coreProperties>
</file>