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rPr>
        <w:id w:val="-1302534981"/>
        <w:docPartObj>
          <w:docPartGallery w:val="Cover Pages"/>
          <w:docPartUnique/>
        </w:docPartObj>
      </w:sdtPr>
      <w:sdtEndPr>
        <w:rPr>
          <w:rFonts w:eastAsiaTheme="minorHAnsi"/>
          <w:color w:val="auto"/>
          <w:lang w:eastAsia="en-US"/>
        </w:rPr>
      </w:sdtEndPr>
      <w:sdtContent>
        <w:p w14:paraId="1117ECE7" w14:textId="6E554B18" w:rsidR="00055454" w:rsidRDefault="00055454">
          <w:pPr>
            <w:pStyle w:val="Geenafstand"/>
            <w:spacing w:before="1540" w:after="240"/>
            <w:jc w:val="center"/>
            <w:rPr>
              <w:color w:val="4472C4" w:themeColor="accent1"/>
            </w:rPr>
          </w:pPr>
          <w:r>
            <w:rPr>
              <w:noProof/>
              <w:color w:val="4472C4" w:themeColor="accent1"/>
            </w:rPr>
            <w:drawing>
              <wp:inline distT="0" distB="0" distL="0" distR="0" wp14:anchorId="02796B68" wp14:editId="071A25B7">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el"/>
            <w:tag w:val=""/>
            <w:id w:val="1735040861"/>
            <w:placeholder>
              <w:docPart w:val="9EDD0EA3C1FB459FAF5E12E7846AD303"/>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DE8035A" w14:textId="629EC4D8" w:rsidR="00055454" w:rsidRDefault="00055454">
              <w:pPr>
                <w:pStyle w:val="Geenafstand"/>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LEssenreeks kickboks</w:t>
              </w:r>
            </w:p>
          </w:sdtContent>
        </w:sdt>
        <w:sdt>
          <w:sdtPr>
            <w:rPr>
              <w:color w:val="4472C4" w:themeColor="accent1"/>
              <w:sz w:val="28"/>
              <w:szCs w:val="28"/>
            </w:rPr>
            <w:alias w:val="Ondertitel"/>
            <w:tag w:val=""/>
            <w:id w:val="328029620"/>
            <w:placeholder>
              <w:docPart w:val="1BA2C3BC0471458984EFBE4C2FEE9C2D"/>
            </w:placeholder>
            <w:dataBinding w:prefixMappings="xmlns:ns0='http://purl.org/dc/elements/1.1/' xmlns:ns1='http://schemas.openxmlformats.org/package/2006/metadata/core-properties' " w:xpath="/ns1:coreProperties[1]/ns0:subject[1]" w:storeItemID="{6C3C8BC8-F283-45AE-878A-BAB7291924A1}"/>
            <w:text/>
          </w:sdtPr>
          <w:sdtContent>
            <w:p w14:paraId="28D57EB2" w14:textId="2AECB211" w:rsidR="00055454" w:rsidRDefault="00055454">
              <w:pPr>
                <w:pStyle w:val="Geenafstand"/>
                <w:jc w:val="center"/>
                <w:rPr>
                  <w:color w:val="4472C4" w:themeColor="accent1"/>
                  <w:sz w:val="28"/>
                  <w:szCs w:val="28"/>
                </w:rPr>
              </w:pPr>
              <w:r>
                <w:rPr>
                  <w:color w:val="4472C4" w:themeColor="accent1"/>
                  <w:sz w:val="28"/>
                  <w:szCs w:val="28"/>
                </w:rPr>
                <w:t>Kickboks profilering</w:t>
              </w:r>
            </w:p>
          </w:sdtContent>
        </w:sdt>
        <w:p w14:paraId="216A34D4" w14:textId="77777777" w:rsidR="00055454" w:rsidRDefault="00055454">
          <w:pPr>
            <w:pStyle w:val="Geenafstand"/>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1125820D" wp14:editId="66FAE96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Content>
                                  <w:p w14:paraId="02D274D4" w14:textId="49C439AC" w:rsidR="00055454" w:rsidRDefault="00055454">
                                    <w:pPr>
                                      <w:pStyle w:val="Geenafstand"/>
                                      <w:spacing w:after="40"/>
                                      <w:jc w:val="center"/>
                                      <w:rPr>
                                        <w:caps/>
                                        <w:color w:val="4472C4" w:themeColor="accent1"/>
                                        <w:sz w:val="28"/>
                                        <w:szCs w:val="28"/>
                                      </w:rPr>
                                    </w:pPr>
                                    <w:r>
                                      <w:rPr>
                                        <w:caps/>
                                        <w:color w:val="4472C4" w:themeColor="accent1"/>
                                        <w:sz w:val="28"/>
                                        <w:szCs w:val="28"/>
                                      </w:rPr>
                                      <w:t>ryan de waal</w:t>
                                    </w:r>
                                  </w:p>
                                </w:sdtContent>
                              </w:sdt>
                              <w:p w14:paraId="5ED896F2" w14:textId="19B104D3" w:rsidR="00055454" w:rsidRDefault="00055454">
                                <w:pPr>
                                  <w:pStyle w:val="Geenafstand"/>
                                  <w:jc w:val="center"/>
                                  <w:rPr>
                                    <w:color w:val="4472C4" w:themeColor="accent1"/>
                                  </w:rPr>
                                </w:pPr>
                                <w:sdt>
                                  <w:sdtPr>
                                    <w:rPr>
                                      <w:caps/>
                                      <w:color w:val="4472C4" w:themeColor="accent1"/>
                                    </w:rPr>
                                    <w:alias w:val="Bedrijf"/>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s1115374</w:t>
                                    </w:r>
                                  </w:sdtContent>
                                </w:sdt>
                              </w:p>
                              <w:p w14:paraId="3623A905" w14:textId="3C8C44B0" w:rsidR="00055454" w:rsidRDefault="00055454">
                                <w:pPr>
                                  <w:pStyle w:val="Geenafstand"/>
                                  <w:jc w:val="center"/>
                                  <w:rPr>
                                    <w:color w:val="4472C4" w:themeColor="accent1"/>
                                  </w:rPr>
                                </w:pPr>
                                <w:sdt>
                                  <w:sdtPr>
                                    <w:rPr>
                                      <w:color w:val="4472C4" w:themeColor="accent1"/>
                                    </w:rPr>
                                    <w:alias w:val="Adres"/>
                                    <w:tag w:val=""/>
                                    <w:id w:val="-726379553"/>
                                    <w:dataBinding w:prefixMappings="xmlns:ns0='http://schemas.microsoft.com/office/2006/coverPageProps' " w:xpath="/ns0:CoverPageProperties[1]/ns0:CompanyAddress[1]" w:storeItemID="{55AF091B-3C7A-41E3-B477-F2FDAA23CFDA}"/>
                                    <w:text/>
                                  </w:sdtPr>
                                  <w:sdtContent>
                                    <w:r>
                                      <w:rPr>
                                        <w:color w:val="4472C4" w:themeColor="accent1"/>
                                      </w:rPr>
                                      <w:t>Sportkunde 2SB</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25820D"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ArxcKTdwIAAFYFAAAOAAAAAAAA&#10;AAAAAAAAAC4CAABkcnMvZTJvRG9jLnhtbFBLAQItABQABgAIAAAAIQDomEK02gAAAAUBAAAPAAAA&#10;AAAAAAAAAAAAANEEAABkcnMvZG93bnJldi54bWxQSwUGAAAAAAQABADzAAAA2AUAAAAA&#10;" filled="f" stroked="f" strokeweight=".5pt">
                    <v:textbox style="mso-fit-shape-to-text:t" inset="0,0,0,0">
                      <w:txbxContent>
                        <w:sdt>
                          <w:sdtPr>
                            <w:rPr>
                              <w:caps/>
                              <w:color w:val="4472C4" w:themeColor="accent1"/>
                              <w:sz w:val="28"/>
                              <w:szCs w:val="28"/>
                            </w:rPr>
                            <w:alias w:val="Datum"/>
                            <w:tag w:val=""/>
                            <w:id w:val="197127006"/>
                            <w:dataBinding w:prefixMappings="xmlns:ns0='http://schemas.microsoft.com/office/2006/coverPageProps' " w:xpath="/ns0:CoverPageProperties[1]/ns0:PublishDate[1]" w:storeItemID="{55AF091B-3C7A-41E3-B477-F2FDAA23CFDA}"/>
                            <w:date>
                              <w:dateFormat w:val="d MMMM yyyy"/>
                              <w:lid w:val="nl-NL"/>
                              <w:storeMappedDataAs w:val="dateTime"/>
                              <w:calendar w:val="gregorian"/>
                            </w:date>
                          </w:sdtPr>
                          <w:sdtContent>
                            <w:p w14:paraId="02D274D4" w14:textId="49C439AC" w:rsidR="00055454" w:rsidRDefault="00055454">
                              <w:pPr>
                                <w:pStyle w:val="Geenafstand"/>
                                <w:spacing w:after="40"/>
                                <w:jc w:val="center"/>
                                <w:rPr>
                                  <w:caps/>
                                  <w:color w:val="4472C4" w:themeColor="accent1"/>
                                  <w:sz w:val="28"/>
                                  <w:szCs w:val="28"/>
                                </w:rPr>
                              </w:pPr>
                              <w:r>
                                <w:rPr>
                                  <w:caps/>
                                  <w:color w:val="4472C4" w:themeColor="accent1"/>
                                  <w:sz w:val="28"/>
                                  <w:szCs w:val="28"/>
                                </w:rPr>
                                <w:t>ryan de waal</w:t>
                              </w:r>
                            </w:p>
                          </w:sdtContent>
                        </w:sdt>
                        <w:p w14:paraId="5ED896F2" w14:textId="19B104D3" w:rsidR="00055454" w:rsidRDefault="00055454">
                          <w:pPr>
                            <w:pStyle w:val="Geenafstand"/>
                            <w:jc w:val="center"/>
                            <w:rPr>
                              <w:color w:val="4472C4" w:themeColor="accent1"/>
                            </w:rPr>
                          </w:pPr>
                          <w:sdt>
                            <w:sdtPr>
                              <w:rPr>
                                <w:caps/>
                                <w:color w:val="4472C4" w:themeColor="accent1"/>
                              </w:rPr>
                              <w:alias w:val="Bedrijf"/>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s1115374</w:t>
                              </w:r>
                            </w:sdtContent>
                          </w:sdt>
                        </w:p>
                        <w:p w14:paraId="3623A905" w14:textId="3C8C44B0" w:rsidR="00055454" w:rsidRDefault="00055454">
                          <w:pPr>
                            <w:pStyle w:val="Geenafstand"/>
                            <w:jc w:val="center"/>
                            <w:rPr>
                              <w:color w:val="4472C4" w:themeColor="accent1"/>
                            </w:rPr>
                          </w:pPr>
                          <w:sdt>
                            <w:sdtPr>
                              <w:rPr>
                                <w:color w:val="4472C4" w:themeColor="accent1"/>
                              </w:rPr>
                              <w:alias w:val="Adres"/>
                              <w:tag w:val=""/>
                              <w:id w:val="-726379553"/>
                              <w:dataBinding w:prefixMappings="xmlns:ns0='http://schemas.microsoft.com/office/2006/coverPageProps' " w:xpath="/ns0:CoverPageProperties[1]/ns0:CompanyAddress[1]" w:storeItemID="{55AF091B-3C7A-41E3-B477-F2FDAA23CFDA}"/>
                              <w:text/>
                            </w:sdtPr>
                            <w:sdtContent>
                              <w:r>
                                <w:rPr>
                                  <w:color w:val="4472C4" w:themeColor="accent1"/>
                                </w:rPr>
                                <w:t>Sportkunde 2SB</w:t>
                              </w:r>
                            </w:sdtContent>
                          </w:sdt>
                        </w:p>
                      </w:txbxContent>
                    </v:textbox>
                    <w10:wrap anchorx="margin" anchory="page"/>
                  </v:shape>
                </w:pict>
              </mc:Fallback>
            </mc:AlternateContent>
          </w:r>
          <w:r>
            <w:rPr>
              <w:noProof/>
              <w:color w:val="4472C4" w:themeColor="accent1"/>
            </w:rPr>
            <w:drawing>
              <wp:inline distT="0" distB="0" distL="0" distR="0" wp14:anchorId="42D90A51" wp14:editId="1B6DAB2E">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DF6DEE8" w14:textId="00D45F36" w:rsidR="00055454" w:rsidRDefault="00055454">
          <w:r>
            <w:br w:type="page"/>
          </w:r>
        </w:p>
      </w:sdtContent>
    </w:sdt>
    <w:sdt>
      <w:sdtPr>
        <w:rPr>
          <w:rFonts w:asciiTheme="minorHAnsi" w:eastAsiaTheme="minorHAnsi" w:hAnsiTheme="minorHAnsi" w:cstheme="minorBidi"/>
          <w:color w:val="auto"/>
          <w:sz w:val="22"/>
          <w:szCs w:val="22"/>
          <w:lang w:eastAsia="en-US"/>
        </w:rPr>
        <w:id w:val="-1920936986"/>
        <w:docPartObj>
          <w:docPartGallery w:val="Table of Contents"/>
          <w:docPartUnique/>
        </w:docPartObj>
      </w:sdtPr>
      <w:sdtEndPr>
        <w:rPr>
          <w:b/>
          <w:bCs/>
        </w:rPr>
      </w:sdtEndPr>
      <w:sdtContent>
        <w:p w14:paraId="3758E63E" w14:textId="68A0DACD" w:rsidR="0010570B" w:rsidRDefault="0010570B">
          <w:pPr>
            <w:pStyle w:val="Kopvaninhoudsopgave"/>
          </w:pPr>
          <w:r>
            <w:t>Inhoud</w:t>
          </w:r>
          <w:bookmarkStart w:id="0" w:name="_GoBack"/>
          <w:bookmarkEnd w:id="0"/>
        </w:p>
        <w:p w14:paraId="5A0A5D39" w14:textId="5CB9802D" w:rsidR="00DC264F" w:rsidRDefault="0010570B">
          <w:pPr>
            <w:pStyle w:val="Inhopg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9547948" w:history="1">
            <w:r w:rsidR="00DC264F" w:rsidRPr="00A724BB">
              <w:rPr>
                <w:rStyle w:val="Hyperlink"/>
                <w:noProof/>
              </w:rPr>
              <w:t>Inleiding</w:t>
            </w:r>
            <w:r w:rsidR="00DC264F">
              <w:rPr>
                <w:noProof/>
                <w:webHidden/>
              </w:rPr>
              <w:tab/>
            </w:r>
            <w:r w:rsidR="00DC264F">
              <w:rPr>
                <w:noProof/>
                <w:webHidden/>
              </w:rPr>
              <w:fldChar w:fldCharType="begin"/>
            </w:r>
            <w:r w:rsidR="00DC264F">
              <w:rPr>
                <w:noProof/>
                <w:webHidden/>
              </w:rPr>
              <w:instrText xml:space="preserve"> PAGEREF _Toc9547948 \h </w:instrText>
            </w:r>
            <w:r w:rsidR="00DC264F">
              <w:rPr>
                <w:noProof/>
                <w:webHidden/>
              </w:rPr>
            </w:r>
            <w:r w:rsidR="00DC264F">
              <w:rPr>
                <w:noProof/>
                <w:webHidden/>
              </w:rPr>
              <w:fldChar w:fldCharType="separate"/>
            </w:r>
            <w:r w:rsidR="00DC264F">
              <w:rPr>
                <w:noProof/>
                <w:webHidden/>
              </w:rPr>
              <w:t>2</w:t>
            </w:r>
            <w:r w:rsidR="00DC264F">
              <w:rPr>
                <w:noProof/>
                <w:webHidden/>
              </w:rPr>
              <w:fldChar w:fldCharType="end"/>
            </w:r>
          </w:hyperlink>
        </w:p>
        <w:p w14:paraId="5AA728C0" w14:textId="7AF29FAE" w:rsidR="00DC264F" w:rsidRDefault="00DC264F">
          <w:pPr>
            <w:pStyle w:val="Inhopg1"/>
            <w:tabs>
              <w:tab w:val="right" w:leader="dot" w:pos="9062"/>
            </w:tabs>
            <w:rPr>
              <w:rFonts w:eastAsiaTheme="minorEastAsia"/>
              <w:noProof/>
              <w:lang w:eastAsia="nl-NL"/>
            </w:rPr>
          </w:pPr>
          <w:hyperlink w:anchor="_Toc9547949" w:history="1">
            <w:r w:rsidRPr="00A724BB">
              <w:rPr>
                <w:rStyle w:val="Hyperlink"/>
                <w:noProof/>
              </w:rPr>
              <w:t>Onderbouwing lessenreeks</w:t>
            </w:r>
            <w:r>
              <w:rPr>
                <w:noProof/>
                <w:webHidden/>
              </w:rPr>
              <w:tab/>
            </w:r>
            <w:r>
              <w:rPr>
                <w:noProof/>
                <w:webHidden/>
              </w:rPr>
              <w:fldChar w:fldCharType="begin"/>
            </w:r>
            <w:r>
              <w:rPr>
                <w:noProof/>
                <w:webHidden/>
              </w:rPr>
              <w:instrText xml:space="preserve"> PAGEREF _Toc9547949 \h </w:instrText>
            </w:r>
            <w:r>
              <w:rPr>
                <w:noProof/>
                <w:webHidden/>
              </w:rPr>
            </w:r>
            <w:r>
              <w:rPr>
                <w:noProof/>
                <w:webHidden/>
              </w:rPr>
              <w:fldChar w:fldCharType="separate"/>
            </w:r>
            <w:r>
              <w:rPr>
                <w:noProof/>
                <w:webHidden/>
              </w:rPr>
              <w:t>3</w:t>
            </w:r>
            <w:r>
              <w:rPr>
                <w:noProof/>
                <w:webHidden/>
              </w:rPr>
              <w:fldChar w:fldCharType="end"/>
            </w:r>
          </w:hyperlink>
        </w:p>
        <w:p w14:paraId="59D32DCF" w14:textId="0E02039B" w:rsidR="00DC264F" w:rsidRDefault="00DC264F">
          <w:pPr>
            <w:pStyle w:val="Inhopg1"/>
            <w:tabs>
              <w:tab w:val="right" w:leader="dot" w:pos="9062"/>
            </w:tabs>
            <w:rPr>
              <w:rFonts w:eastAsiaTheme="minorEastAsia"/>
              <w:noProof/>
              <w:lang w:eastAsia="nl-NL"/>
            </w:rPr>
          </w:pPr>
          <w:hyperlink w:anchor="_Toc9547950" w:history="1">
            <w:r w:rsidRPr="00A724BB">
              <w:rPr>
                <w:rStyle w:val="Hyperlink"/>
                <w:noProof/>
              </w:rPr>
              <w:t>Lessenreeks</w:t>
            </w:r>
            <w:r>
              <w:rPr>
                <w:noProof/>
                <w:webHidden/>
              </w:rPr>
              <w:tab/>
            </w:r>
            <w:r>
              <w:rPr>
                <w:noProof/>
                <w:webHidden/>
              </w:rPr>
              <w:fldChar w:fldCharType="begin"/>
            </w:r>
            <w:r>
              <w:rPr>
                <w:noProof/>
                <w:webHidden/>
              </w:rPr>
              <w:instrText xml:space="preserve"> PAGEREF _Toc9547950 \h </w:instrText>
            </w:r>
            <w:r>
              <w:rPr>
                <w:noProof/>
                <w:webHidden/>
              </w:rPr>
            </w:r>
            <w:r>
              <w:rPr>
                <w:noProof/>
                <w:webHidden/>
              </w:rPr>
              <w:fldChar w:fldCharType="separate"/>
            </w:r>
            <w:r>
              <w:rPr>
                <w:noProof/>
                <w:webHidden/>
              </w:rPr>
              <w:t>4</w:t>
            </w:r>
            <w:r>
              <w:rPr>
                <w:noProof/>
                <w:webHidden/>
              </w:rPr>
              <w:fldChar w:fldCharType="end"/>
            </w:r>
          </w:hyperlink>
        </w:p>
        <w:p w14:paraId="159132CC" w14:textId="5ECC3E94" w:rsidR="00DC264F" w:rsidRDefault="00DC264F">
          <w:pPr>
            <w:pStyle w:val="Inhopg2"/>
            <w:tabs>
              <w:tab w:val="right" w:leader="dot" w:pos="9062"/>
            </w:tabs>
            <w:rPr>
              <w:rFonts w:eastAsiaTheme="minorEastAsia"/>
              <w:noProof/>
              <w:lang w:eastAsia="nl-NL"/>
            </w:rPr>
          </w:pPr>
          <w:hyperlink w:anchor="_Toc9547951" w:history="1">
            <w:r w:rsidRPr="00A724BB">
              <w:rPr>
                <w:rStyle w:val="Hyperlink"/>
                <w:noProof/>
              </w:rPr>
              <w:t>Les 1</w:t>
            </w:r>
            <w:r>
              <w:rPr>
                <w:noProof/>
                <w:webHidden/>
              </w:rPr>
              <w:tab/>
            </w:r>
            <w:r>
              <w:rPr>
                <w:noProof/>
                <w:webHidden/>
              </w:rPr>
              <w:fldChar w:fldCharType="begin"/>
            </w:r>
            <w:r>
              <w:rPr>
                <w:noProof/>
                <w:webHidden/>
              </w:rPr>
              <w:instrText xml:space="preserve"> PAGEREF _Toc9547951 \h </w:instrText>
            </w:r>
            <w:r>
              <w:rPr>
                <w:noProof/>
                <w:webHidden/>
              </w:rPr>
            </w:r>
            <w:r>
              <w:rPr>
                <w:noProof/>
                <w:webHidden/>
              </w:rPr>
              <w:fldChar w:fldCharType="separate"/>
            </w:r>
            <w:r>
              <w:rPr>
                <w:noProof/>
                <w:webHidden/>
              </w:rPr>
              <w:t>4</w:t>
            </w:r>
            <w:r>
              <w:rPr>
                <w:noProof/>
                <w:webHidden/>
              </w:rPr>
              <w:fldChar w:fldCharType="end"/>
            </w:r>
          </w:hyperlink>
        </w:p>
        <w:p w14:paraId="7E56725B" w14:textId="54E844BB" w:rsidR="00DC264F" w:rsidRDefault="00DC264F">
          <w:pPr>
            <w:pStyle w:val="Inhopg2"/>
            <w:tabs>
              <w:tab w:val="right" w:leader="dot" w:pos="9062"/>
            </w:tabs>
            <w:rPr>
              <w:rFonts w:eastAsiaTheme="minorEastAsia"/>
              <w:noProof/>
              <w:lang w:eastAsia="nl-NL"/>
            </w:rPr>
          </w:pPr>
          <w:hyperlink w:anchor="_Toc9547952" w:history="1">
            <w:r w:rsidRPr="00A724BB">
              <w:rPr>
                <w:rStyle w:val="Hyperlink"/>
                <w:noProof/>
              </w:rPr>
              <w:t>Les 2</w:t>
            </w:r>
            <w:r>
              <w:rPr>
                <w:noProof/>
                <w:webHidden/>
              </w:rPr>
              <w:tab/>
            </w:r>
            <w:r>
              <w:rPr>
                <w:noProof/>
                <w:webHidden/>
              </w:rPr>
              <w:fldChar w:fldCharType="begin"/>
            </w:r>
            <w:r>
              <w:rPr>
                <w:noProof/>
                <w:webHidden/>
              </w:rPr>
              <w:instrText xml:space="preserve"> PAGEREF _Toc9547952 \h </w:instrText>
            </w:r>
            <w:r>
              <w:rPr>
                <w:noProof/>
                <w:webHidden/>
              </w:rPr>
            </w:r>
            <w:r>
              <w:rPr>
                <w:noProof/>
                <w:webHidden/>
              </w:rPr>
              <w:fldChar w:fldCharType="separate"/>
            </w:r>
            <w:r>
              <w:rPr>
                <w:noProof/>
                <w:webHidden/>
              </w:rPr>
              <w:t>8</w:t>
            </w:r>
            <w:r>
              <w:rPr>
                <w:noProof/>
                <w:webHidden/>
              </w:rPr>
              <w:fldChar w:fldCharType="end"/>
            </w:r>
          </w:hyperlink>
        </w:p>
        <w:p w14:paraId="556DFA61" w14:textId="4EB14DD3" w:rsidR="00DC264F" w:rsidRDefault="00DC264F">
          <w:pPr>
            <w:pStyle w:val="Inhopg2"/>
            <w:tabs>
              <w:tab w:val="right" w:leader="dot" w:pos="9062"/>
            </w:tabs>
            <w:rPr>
              <w:rFonts w:eastAsiaTheme="minorEastAsia"/>
              <w:noProof/>
              <w:lang w:eastAsia="nl-NL"/>
            </w:rPr>
          </w:pPr>
          <w:hyperlink w:anchor="_Toc9547953" w:history="1">
            <w:r w:rsidRPr="00A724BB">
              <w:rPr>
                <w:rStyle w:val="Hyperlink"/>
                <w:noProof/>
              </w:rPr>
              <w:t>Les 3</w:t>
            </w:r>
            <w:r>
              <w:rPr>
                <w:noProof/>
                <w:webHidden/>
              </w:rPr>
              <w:tab/>
            </w:r>
            <w:r>
              <w:rPr>
                <w:noProof/>
                <w:webHidden/>
              </w:rPr>
              <w:fldChar w:fldCharType="begin"/>
            </w:r>
            <w:r>
              <w:rPr>
                <w:noProof/>
                <w:webHidden/>
              </w:rPr>
              <w:instrText xml:space="preserve"> PAGEREF _Toc9547953 \h </w:instrText>
            </w:r>
            <w:r>
              <w:rPr>
                <w:noProof/>
                <w:webHidden/>
              </w:rPr>
            </w:r>
            <w:r>
              <w:rPr>
                <w:noProof/>
                <w:webHidden/>
              </w:rPr>
              <w:fldChar w:fldCharType="separate"/>
            </w:r>
            <w:r>
              <w:rPr>
                <w:noProof/>
                <w:webHidden/>
              </w:rPr>
              <w:t>13</w:t>
            </w:r>
            <w:r>
              <w:rPr>
                <w:noProof/>
                <w:webHidden/>
              </w:rPr>
              <w:fldChar w:fldCharType="end"/>
            </w:r>
          </w:hyperlink>
        </w:p>
        <w:p w14:paraId="772B35AC" w14:textId="7006DBD0" w:rsidR="00DC264F" w:rsidRDefault="00DC264F">
          <w:pPr>
            <w:pStyle w:val="Inhopg2"/>
            <w:tabs>
              <w:tab w:val="right" w:leader="dot" w:pos="9062"/>
            </w:tabs>
            <w:rPr>
              <w:rFonts w:eastAsiaTheme="minorEastAsia"/>
              <w:noProof/>
              <w:lang w:eastAsia="nl-NL"/>
            </w:rPr>
          </w:pPr>
          <w:hyperlink w:anchor="_Toc9547954" w:history="1">
            <w:r w:rsidRPr="00A724BB">
              <w:rPr>
                <w:rStyle w:val="Hyperlink"/>
                <w:noProof/>
              </w:rPr>
              <w:t>Les 4</w:t>
            </w:r>
            <w:r>
              <w:rPr>
                <w:noProof/>
                <w:webHidden/>
              </w:rPr>
              <w:tab/>
            </w:r>
            <w:r>
              <w:rPr>
                <w:noProof/>
                <w:webHidden/>
              </w:rPr>
              <w:fldChar w:fldCharType="begin"/>
            </w:r>
            <w:r>
              <w:rPr>
                <w:noProof/>
                <w:webHidden/>
              </w:rPr>
              <w:instrText xml:space="preserve"> PAGEREF _Toc9547954 \h </w:instrText>
            </w:r>
            <w:r>
              <w:rPr>
                <w:noProof/>
                <w:webHidden/>
              </w:rPr>
            </w:r>
            <w:r>
              <w:rPr>
                <w:noProof/>
                <w:webHidden/>
              </w:rPr>
              <w:fldChar w:fldCharType="separate"/>
            </w:r>
            <w:r>
              <w:rPr>
                <w:noProof/>
                <w:webHidden/>
              </w:rPr>
              <w:t>18</w:t>
            </w:r>
            <w:r>
              <w:rPr>
                <w:noProof/>
                <w:webHidden/>
              </w:rPr>
              <w:fldChar w:fldCharType="end"/>
            </w:r>
          </w:hyperlink>
        </w:p>
        <w:p w14:paraId="5917C0DA" w14:textId="108BB0CD" w:rsidR="0010570B" w:rsidRDefault="0010570B">
          <w:r>
            <w:rPr>
              <w:b/>
              <w:bCs/>
            </w:rPr>
            <w:fldChar w:fldCharType="end"/>
          </w:r>
        </w:p>
      </w:sdtContent>
    </w:sdt>
    <w:p w14:paraId="7F4E3F7C" w14:textId="77777777" w:rsidR="0010570B" w:rsidRDefault="0010570B">
      <w:r>
        <w:br w:type="page"/>
      </w:r>
    </w:p>
    <w:p w14:paraId="77E68582" w14:textId="77777777" w:rsidR="0010570B" w:rsidRDefault="0010570B" w:rsidP="0010570B">
      <w:pPr>
        <w:pStyle w:val="Kop1"/>
      </w:pPr>
      <w:bookmarkStart w:id="1" w:name="_Toc9547948"/>
      <w:r>
        <w:lastRenderedPageBreak/>
        <w:t>Inleiding</w:t>
      </w:r>
      <w:bookmarkEnd w:id="1"/>
    </w:p>
    <w:p w14:paraId="619CCA08" w14:textId="6F6FF9C9" w:rsidR="0010570B" w:rsidRDefault="002B40E0">
      <w:pPr>
        <w:rPr>
          <w:rFonts w:asciiTheme="majorHAnsi" w:eastAsiaTheme="majorEastAsia" w:hAnsiTheme="majorHAnsi" w:cstheme="majorBidi"/>
          <w:color w:val="2F5496" w:themeColor="accent1" w:themeShade="BF"/>
          <w:sz w:val="32"/>
          <w:szCs w:val="32"/>
        </w:rPr>
      </w:pPr>
      <w:r>
        <w:t>Het verslag is een verzameling van bepaalde aspecten vanuit de profilering en vanuit ons perspectief. De lessen zijn gebaseerd op het feit dat het eventueel ook uitgevoerd kan worden op onze stageadressen. Het doel is om de leerlingen eerst kennis te laten maken met de sport en uiteindelijk de leerlingen wat leren. Het spelen en leren wordt binnen de lessen gekoppeld aan elkaar en dat is terug te zien in de voorbereiding.</w:t>
      </w:r>
      <w:r w:rsidR="0010570B">
        <w:br w:type="page"/>
      </w:r>
    </w:p>
    <w:p w14:paraId="56FF6DD8" w14:textId="77777777" w:rsidR="0010570B" w:rsidRDefault="0010570B" w:rsidP="0010570B">
      <w:pPr>
        <w:pStyle w:val="Kop1"/>
      </w:pPr>
      <w:bookmarkStart w:id="2" w:name="_Toc9547949"/>
      <w:r>
        <w:lastRenderedPageBreak/>
        <w:t>Onderbouwing lessenreeks</w:t>
      </w:r>
      <w:bookmarkEnd w:id="2"/>
    </w:p>
    <w:p w14:paraId="12E31AB5" w14:textId="77777777" w:rsidR="008812F9" w:rsidRDefault="008812F9" w:rsidP="008812F9">
      <w:pPr>
        <w:pStyle w:val="Geenafstand"/>
        <w:rPr>
          <w:rFonts w:eastAsiaTheme="minorHAnsi"/>
          <w:lang w:eastAsia="en-US"/>
        </w:rPr>
      </w:pPr>
    </w:p>
    <w:p w14:paraId="03651AD3" w14:textId="6833685C" w:rsidR="008812F9" w:rsidRDefault="008812F9" w:rsidP="008812F9">
      <w:pPr>
        <w:pStyle w:val="Geenafstand"/>
        <w:rPr>
          <w:rFonts w:eastAsiaTheme="majorEastAsia"/>
        </w:rPr>
      </w:pPr>
      <w:r>
        <w:rPr>
          <w:rFonts w:eastAsiaTheme="majorEastAsia"/>
        </w:rPr>
        <w:t>Waarom hebben wij gekozen voor een lessenreeks en geen verslag? Samen zijn wij gaan nadenken   over wat de voordelen zijn bij het maken van een lessenreeks. Naast het feit dat wij meer lessenreeksen moeten maken</w:t>
      </w:r>
      <w:r w:rsidR="00906014">
        <w:rPr>
          <w:rFonts w:eastAsiaTheme="majorEastAsia"/>
        </w:rPr>
        <w:t xml:space="preserve">, en dit dus een goede oefening is, kunnen wij deze lessenreeks ook echt zelf aan gaan bieden in het onderwijs. </w:t>
      </w:r>
      <w:r>
        <w:rPr>
          <w:rFonts w:eastAsiaTheme="majorEastAsia"/>
        </w:rPr>
        <w:t xml:space="preserve">De lessen zijn gebaseerd op 4 blokuren, in de blokuren komt van alles aan bod. </w:t>
      </w:r>
    </w:p>
    <w:p w14:paraId="693AE051" w14:textId="77777777" w:rsidR="008812F9" w:rsidRDefault="008812F9" w:rsidP="008812F9">
      <w:pPr>
        <w:pStyle w:val="Geenafstand"/>
        <w:rPr>
          <w:rFonts w:eastAsiaTheme="majorEastAsia"/>
        </w:rPr>
      </w:pPr>
    </w:p>
    <w:p w14:paraId="1A2744B5" w14:textId="6BB3B107" w:rsidR="008812F9" w:rsidRDefault="008812F9" w:rsidP="008812F9">
      <w:pPr>
        <w:pStyle w:val="Geenafstand"/>
        <w:rPr>
          <w:rFonts w:eastAsiaTheme="majorEastAsia"/>
        </w:rPr>
      </w:pPr>
      <w:r>
        <w:rPr>
          <w:rFonts w:eastAsiaTheme="majorEastAsia"/>
        </w:rPr>
        <w:t>Les 1: in les 1 zetten wij in op het ontmoeten van elkaar zowel fysiek als sociale ontmoeting. Naast de ontmoeting willen wij de leerlingen kennis laten maken met de techniek van kickboksen en de materialen. De invulling zal vooral zijn met spelvormen en oefeningen gericht om de armtechnieken.</w:t>
      </w:r>
      <w:r w:rsidR="006B3452">
        <w:rPr>
          <w:rFonts w:eastAsiaTheme="majorEastAsia"/>
        </w:rPr>
        <w:t xml:space="preserve"> Voordat wij beginnen met de armtechnieken focussen wij ons eerst op de basishouding (plaatsing van de voeten en armen)</w:t>
      </w:r>
    </w:p>
    <w:p w14:paraId="2415B20A" w14:textId="77777777" w:rsidR="008812F9" w:rsidRDefault="008812F9" w:rsidP="008812F9">
      <w:pPr>
        <w:pStyle w:val="Geenafstand"/>
        <w:rPr>
          <w:rFonts w:eastAsiaTheme="majorEastAsia"/>
        </w:rPr>
      </w:pPr>
    </w:p>
    <w:p w14:paraId="4DED62D8" w14:textId="100D12B0" w:rsidR="008812F9" w:rsidRDefault="008812F9" w:rsidP="008812F9">
      <w:pPr>
        <w:pStyle w:val="Geenafstand"/>
        <w:rPr>
          <w:rFonts w:eastAsiaTheme="majorEastAsia"/>
        </w:rPr>
      </w:pPr>
      <w:r>
        <w:rPr>
          <w:rFonts w:eastAsiaTheme="majorEastAsia"/>
        </w:rPr>
        <w:t>Les 2: in les 2 herhalen wij bepaalde aspecten vanuit les 1. In de les gaan we aan de slag met het uitbreiden van de armtechnieken, zoals het blokken van de armstoten en het maken van combinaties. Gedurende de les maken we ook een start met de beentechniek, wij richten ons hierin alleen op de low-kicks</w:t>
      </w:r>
    </w:p>
    <w:p w14:paraId="41C55906" w14:textId="77777777" w:rsidR="008812F9" w:rsidRDefault="008812F9" w:rsidP="008812F9">
      <w:pPr>
        <w:pStyle w:val="Geenafstand"/>
        <w:rPr>
          <w:rFonts w:eastAsiaTheme="majorEastAsia"/>
        </w:rPr>
      </w:pPr>
    </w:p>
    <w:p w14:paraId="6426691C" w14:textId="76113F6F" w:rsidR="008812F9" w:rsidRDefault="008812F9" w:rsidP="008812F9">
      <w:pPr>
        <w:pStyle w:val="Geenafstand"/>
        <w:rPr>
          <w:rFonts w:eastAsiaTheme="majorEastAsia"/>
        </w:rPr>
      </w:pPr>
      <w:r>
        <w:rPr>
          <w:rFonts w:eastAsiaTheme="majorEastAsia"/>
        </w:rPr>
        <w:t>Les 3: in les 3 herhalen wij bepaalde aspecten vanuit de eerste twee lessen. Tijdens de les gaan we verder de low-kicks en het blokkeren van de low-kicks. Ook willen wij de leerlingen in veilige groepjes introduceren in het sparren en dit combineren met het opzoeken van je eigen grens.</w:t>
      </w:r>
    </w:p>
    <w:p w14:paraId="50FE205C" w14:textId="77777777" w:rsidR="008812F9" w:rsidRDefault="008812F9" w:rsidP="008812F9">
      <w:pPr>
        <w:pStyle w:val="Geenafstand"/>
        <w:rPr>
          <w:rFonts w:eastAsiaTheme="majorEastAsia"/>
        </w:rPr>
      </w:pPr>
    </w:p>
    <w:p w14:paraId="69598D26" w14:textId="5452F30D" w:rsidR="008812F9" w:rsidRPr="008812F9" w:rsidRDefault="008812F9" w:rsidP="008812F9">
      <w:pPr>
        <w:pStyle w:val="Geenafstand"/>
        <w:rPr>
          <w:rFonts w:eastAsiaTheme="majorEastAsia"/>
        </w:rPr>
        <w:sectPr w:rsidR="008812F9" w:rsidRPr="008812F9" w:rsidSect="0010570B">
          <w:footerReference w:type="first" r:id="rId11"/>
          <w:pgSz w:w="11906" w:h="16838"/>
          <w:pgMar w:top="1417" w:right="1417" w:bottom="1417" w:left="1417" w:header="708" w:footer="708" w:gutter="0"/>
          <w:pgNumType w:start="0"/>
          <w:cols w:space="708"/>
          <w:titlePg/>
          <w:docGrid w:linePitch="360"/>
        </w:sectPr>
      </w:pPr>
      <w:r>
        <w:rPr>
          <w:rFonts w:eastAsiaTheme="majorEastAsia"/>
        </w:rPr>
        <w:t>Les 4: afsluiting les, alles komt aan bod wat er de afgelopen lessen is behandeld. Dit zal vormgegeven worden doormiddel van een parcours waarin de leerlingen worden uitgedaagd om alles te geven. Na afloop van het parcours sluiten we de les af met sparren in groepjes van 3 leerlingen en een eindspel.</w:t>
      </w:r>
    </w:p>
    <w:p w14:paraId="2B88DAE6" w14:textId="77777777" w:rsidR="00FB1AB7" w:rsidRDefault="0010570B" w:rsidP="0010570B">
      <w:pPr>
        <w:pStyle w:val="Kop1"/>
      </w:pPr>
      <w:bookmarkStart w:id="3" w:name="_Toc9547950"/>
      <w:r>
        <w:lastRenderedPageBreak/>
        <w:t>Lessenreeks</w:t>
      </w:r>
      <w:bookmarkEnd w:id="3"/>
    </w:p>
    <w:p w14:paraId="3C427934" w14:textId="7E8EF522" w:rsidR="0010570B" w:rsidRDefault="0010570B" w:rsidP="0010570B">
      <w:pPr>
        <w:pStyle w:val="Kop2"/>
      </w:pPr>
      <w:bookmarkStart w:id="4" w:name="_Toc9547951"/>
      <w:r>
        <w:t>Les 1</w:t>
      </w:r>
      <w:bookmarkEnd w:id="4"/>
    </w:p>
    <w:tbl>
      <w:tblPr>
        <w:tblStyle w:val="Tabelraster"/>
        <w:tblW w:w="0" w:type="auto"/>
        <w:tblLook w:val="04A0" w:firstRow="1" w:lastRow="0" w:firstColumn="1" w:lastColumn="0" w:noHBand="0" w:noVBand="1"/>
      </w:tblPr>
      <w:tblGrid>
        <w:gridCol w:w="4479"/>
        <w:gridCol w:w="4936"/>
        <w:gridCol w:w="4561"/>
      </w:tblGrid>
      <w:tr w:rsidR="0069345E" w:rsidRPr="006B3452" w14:paraId="6706ADC4" w14:textId="77777777" w:rsidTr="00906014">
        <w:tc>
          <w:tcPr>
            <w:tcW w:w="4479" w:type="dxa"/>
          </w:tcPr>
          <w:p w14:paraId="0FE78016" w14:textId="1173B521" w:rsidR="0069345E" w:rsidRDefault="0069345E" w:rsidP="00906014">
            <w:r>
              <w:t xml:space="preserve">School: </w:t>
            </w:r>
          </w:p>
          <w:p w14:paraId="3F29908D" w14:textId="11C7821D" w:rsidR="0069345E" w:rsidRDefault="0069345E" w:rsidP="00906014">
            <w:r>
              <w:t>Klas:</w:t>
            </w:r>
            <w:r w:rsidR="006B3452">
              <w:t xml:space="preserve"> 3 </w:t>
            </w:r>
            <w:proofErr w:type="spellStart"/>
            <w:r w:rsidR="006B3452">
              <w:t>Havo,Vwo</w:t>
            </w:r>
            <w:proofErr w:type="spellEnd"/>
          </w:p>
          <w:p w14:paraId="389B52C8" w14:textId="77777777" w:rsidR="0069345E" w:rsidRDefault="0069345E" w:rsidP="00906014">
            <w:r>
              <w:t xml:space="preserve">Leerlingen </w:t>
            </w:r>
          </w:p>
        </w:tc>
        <w:tc>
          <w:tcPr>
            <w:tcW w:w="4936" w:type="dxa"/>
          </w:tcPr>
          <w:p w14:paraId="39C3892A" w14:textId="77777777" w:rsidR="0069345E" w:rsidRDefault="0069345E" w:rsidP="00906014">
            <w:r>
              <w:t xml:space="preserve">Datum: </w:t>
            </w:r>
          </w:p>
          <w:p w14:paraId="1D71E72D" w14:textId="5FBC648F" w:rsidR="0069345E" w:rsidRDefault="0069345E" w:rsidP="00906014">
            <w:r>
              <w:t xml:space="preserve">Beschikbare tijd: </w:t>
            </w:r>
            <w:r w:rsidR="006B3452">
              <w:t>90 min (blokuur)</w:t>
            </w:r>
          </w:p>
        </w:tc>
        <w:tc>
          <w:tcPr>
            <w:tcW w:w="4561" w:type="dxa"/>
          </w:tcPr>
          <w:p w14:paraId="35BE77CC" w14:textId="0332E285" w:rsidR="0069345E" w:rsidRPr="006B3452" w:rsidRDefault="0069345E" w:rsidP="00906014">
            <w:pPr>
              <w:rPr>
                <w:lang w:val="en-US"/>
              </w:rPr>
            </w:pPr>
            <w:r w:rsidRPr="006B3452">
              <w:rPr>
                <w:lang w:val="en-US"/>
              </w:rPr>
              <w:t xml:space="preserve">Naam: </w:t>
            </w:r>
            <w:r w:rsidR="00DC264F">
              <w:rPr>
                <w:lang w:val="en-US"/>
              </w:rPr>
              <w:t>Ry</w:t>
            </w:r>
            <w:r w:rsidR="00055454">
              <w:rPr>
                <w:lang w:val="en-US"/>
              </w:rPr>
              <w:t xml:space="preserve">an de </w:t>
            </w:r>
            <w:r w:rsidR="00DC264F">
              <w:rPr>
                <w:lang w:val="en-US"/>
              </w:rPr>
              <w:t>W</w:t>
            </w:r>
            <w:r w:rsidR="00055454">
              <w:rPr>
                <w:lang w:val="en-US"/>
              </w:rPr>
              <w:t>aal</w:t>
            </w:r>
          </w:p>
        </w:tc>
      </w:tr>
      <w:tr w:rsidR="0069345E" w14:paraId="76977AD9" w14:textId="77777777" w:rsidTr="00906014">
        <w:tc>
          <w:tcPr>
            <w:tcW w:w="4479" w:type="dxa"/>
          </w:tcPr>
          <w:p w14:paraId="06451E2F" w14:textId="15EBC075" w:rsidR="0069345E" w:rsidRDefault="0069345E" w:rsidP="00906014">
            <w:r>
              <w:t>Beginsituatie (wat kunnen ze?):</w:t>
            </w:r>
            <w:r w:rsidR="006B3452">
              <w:t xml:space="preserve"> Onbekend, nog nooit kickboksen gegeven aan de groep.</w:t>
            </w:r>
          </w:p>
          <w:p w14:paraId="24A3ACB8" w14:textId="77777777" w:rsidR="0069345E" w:rsidRDefault="0069345E" w:rsidP="00906014"/>
        </w:tc>
        <w:tc>
          <w:tcPr>
            <w:tcW w:w="4936" w:type="dxa"/>
          </w:tcPr>
          <w:p w14:paraId="3625D8CD" w14:textId="77777777" w:rsidR="0069345E" w:rsidRDefault="0069345E" w:rsidP="00906014">
            <w:proofErr w:type="spellStart"/>
            <w:r>
              <w:t>Lesdoel</w:t>
            </w:r>
            <w:proofErr w:type="spellEnd"/>
            <w:r>
              <w:t xml:space="preserve"> (wat wil ik bereiken?):</w:t>
            </w:r>
          </w:p>
          <w:p w14:paraId="64FAEEA9" w14:textId="5C89499A" w:rsidR="0069345E" w:rsidRDefault="0069345E" w:rsidP="0069345E">
            <w:pPr>
              <w:pStyle w:val="Lijstalinea"/>
              <w:numPr>
                <w:ilvl w:val="0"/>
                <w:numId w:val="1"/>
              </w:numPr>
            </w:pPr>
            <w:r>
              <w:t xml:space="preserve"> </w:t>
            </w:r>
            <w:r w:rsidR="006B3452">
              <w:t>Introductie van materiaal</w:t>
            </w:r>
          </w:p>
          <w:p w14:paraId="09A2C076" w14:textId="648434BB" w:rsidR="0069345E" w:rsidRDefault="0069345E" w:rsidP="0069345E">
            <w:pPr>
              <w:pStyle w:val="Lijstalinea"/>
              <w:numPr>
                <w:ilvl w:val="0"/>
                <w:numId w:val="1"/>
              </w:numPr>
            </w:pPr>
            <w:r>
              <w:t xml:space="preserve"> </w:t>
            </w:r>
            <w:r w:rsidR="006B3452">
              <w:t>Introductie stoottechniek</w:t>
            </w:r>
          </w:p>
          <w:p w14:paraId="43BE1408" w14:textId="45B0F356" w:rsidR="0069345E" w:rsidRDefault="006B3452" w:rsidP="0069345E">
            <w:pPr>
              <w:pStyle w:val="Lijstalinea"/>
              <w:numPr>
                <w:ilvl w:val="0"/>
                <w:numId w:val="1"/>
              </w:numPr>
            </w:pPr>
            <w:r>
              <w:t xml:space="preserve"> Elkaar ontmoeten sociaal en fysiek</w:t>
            </w:r>
          </w:p>
        </w:tc>
        <w:tc>
          <w:tcPr>
            <w:tcW w:w="4561" w:type="dxa"/>
          </w:tcPr>
          <w:p w14:paraId="6E135457" w14:textId="77777777" w:rsidR="0069345E" w:rsidRDefault="0069345E" w:rsidP="00906014"/>
        </w:tc>
      </w:tr>
      <w:tr w:rsidR="0069345E" w14:paraId="77B38E0E" w14:textId="77777777" w:rsidTr="00906014">
        <w:trPr>
          <w:trHeight w:val="688"/>
        </w:trPr>
        <w:tc>
          <w:tcPr>
            <w:tcW w:w="4479" w:type="dxa"/>
            <w:shd w:val="clear" w:color="auto" w:fill="BFBFBF" w:themeFill="background1" w:themeFillShade="BF"/>
          </w:tcPr>
          <w:p w14:paraId="2C50D0BE" w14:textId="77777777" w:rsidR="0069345E" w:rsidRPr="00E212EB" w:rsidRDefault="0069345E" w:rsidP="00906014">
            <w:pPr>
              <w:rPr>
                <w:b/>
              </w:rPr>
            </w:pPr>
            <w:r w:rsidRPr="00E212EB">
              <w:rPr>
                <w:b/>
              </w:rPr>
              <w:t>Inhoud</w:t>
            </w:r>
          </w:p>
          <w:p w14:paraId="3364D0E1" w14:textId="77777777" w:rsidR="0069345E" w:rsidRPr="00E212EB" w:rsidRDefault="0069345E" w:rsidP="00906014">
            <w:pPr>
              <w:rPr>
                <w:b/>
              </w:rPr>
            </w:pPr>
            <w:r w:rsidRPr="00E212EB">
              <w:rPr>
                <w:b/>
              </w:rPr>
              <w:t>Wat bied je aan?</w:t>
            </w:r>
          </w:p>
        </w:tc>
        <w:tc>
          <w:tcPr>
            <w:tcW w:w="4936" w:type="dxa"/>
            <w:shd w:val="clear" w:color="auto" w:fill="BFBFBF" w:themeFill="background1" w:themeFillShade="BF"/>
          </w:tcPr>
          <w:p w14:paraId="3DAE28FF" w14:textId="77777777" w:rsidR="0069345E" w:rsidRPr="00E212EB" w:rsidRDefault="0069345E" w:rsidP="00906014">
            <w:pPr>
              <w:rPr>
                <w:b/>
              </w:rPr>
            </w:pPr>
            <w:r w:rsidRPr="00E212EB">
              <w:rPr>
                <w:b/>
              </w:rPr>
              <w:t>Organisatie</w:t>
            </w:r>
          </w:p>
          <w:p w14:paraId="5D678FA2" w14:textId="77777777" w:rsidR="0069345E" w:rsidRPr="00E212EB" w:rsidRDefault="0069345E" w:rsidP="00906014">
            <w:pPr>
              <w:rPr>
                <w:b/>
              </w:rPr>
            </w:pPr>
            <w:r w:rsidRPr="00E212EB">
              <w:rPr>
                <w:b/>
              </w:rPr>
              <w:t>Hoe wil je het doen?</w:t>
            </w:r>
          </w:p>
        </w:tc>
        <w:tc>
          <w:tcPr>
            <w:tcW w:w="4561" w:type="dxa"/>
            <w:shd w:val="clear" w:color="auto" w:fill="BFBFBF" w:themeFill="background1" w:themeFillShade="BF"/>
          </w:tcPr>
          <w:p w14:paraId="68FE2140" w14:textId="77777777" w:rsidR="0069345E" w:rsidRPr="00E212EB" w:rsidRDefault="0069345E" w:rsidP="00906014">
            <w:pPr>
              <w:rPr>
                <w:b/>
              </w:rPr>
            </w:pPr>
            <w:r w:rsidRPr="00E212EB">
              <w:rPr>
                <w:b/>
              </w:rPr>
              <w:t>Lesgeven</w:t>
            </w:r>
          </w:p>
          <w:p w14:paraId="784E8790" w14:textId="77777777" w:rsidR="0069345E" w:rsidRPr="00E212EB" w:rsidRDefault="0069345E" w:rsidP="00906014">
            <w:pPr>
              <w:rPr>
                <w:b/>
              </w:rPr>
            </w:pPr>
            <w:r w:rsidRPr="00E212EB">
              <w:rPr>
                <w:b/>
              </w:rPr>
              <w:t>Waar ga je op letten?</w:t>
            </w:r>
          </w:p>
        </w:tc>
      </w:tr>
      <w:tr w:rsidR="0069345E" w14:paraId="32FEABF3" w14:textId="77777777" w:rsidTr="00906014">
        <w:tc>
          <w:tcPr>
            <w:tcW w:w="4479" w:type="dxa"/>
          </w:tcPr>
          <w:p w14:paraId="3E5D9AE8" w14:textId="77777777" w:rsidR="0069345E" w:rsidRPr="00A26E33" w:rsidRDefault="0069345E" w:rsidP="00906014">
            <w:pPr>
              <w:autoSpaceDE w:val="0"/>
              <w:autoSpaceDN w:val="0"/>
              <w:adjustRightInd w:val="0"/>
              <w:jc w:val="both"/>
            </w:pPr>
            <w:r>
              <w:t xml:space="preserve">Lesoverzicht </w:t>
            </w:r>
            <w:r w:rsidRPr="00E212EB">
              <w:rPr>
                <w:highlight w:val="yellow"/>
              </w:rPr>
              <w:t>(benoemen wat je allemaal gaat doen)</w:t>
            </w:r>
          </w:p>
        </w:tc>
        <w:tc>
          <w:tcPr>
            <w:tcW w:w="4936" w:type="dxa"/>
          </w:tcPr>
          <w:p w14:paraId="280C9ECF" w14:textId="77777777" w:rsidR="0069345E" w:rsidRDefault="0069345E" w:rsidP="00906014"/>
        </w:tc>
        <w:tc>
          <w:tcPr>
            <w:tcW w:w="4561" w:type="dxa"/>
          </w:tcPr>
          <w:p w14:paraId="07352D97" w14:textId="77777777" w:rsidR="0069345E" w:rsidRDefault="0069345E" w:rsidP="00906014">
            <w:pPr>
              <w:rPr>
                <w:b/>
              </w:rPr>
            </w:pPr>
            <w:r>
              <w:rPr>
                <w:b/>
              </w:rPr>
              <w:t>Aandachtspunten</w:t>
            </w:r>
          </w:p>
          <w:p w14:paraId="1E22AAC9" w14:textId="77777777" w:rsidR="0069345E" w:rsidRPr="006D3FD2" w:rsidRDefault="0069345E" w:rsidP="00906014">
            <w:pPr>
              <w:jc w:val="both"/>
            </w:pPr>
          </w:p>
        </w:tc>
      </w:tr>
      <w:tr w:rsidR="001D01DE" w14:paraId="5F4C9840" w14:textId="77777777" w:rsidTr="00906014">
        <w:tc>
          <w:tcPr>
            <w:tcW w:w="4479" w:type="dxa"/>
          </w:tcPr>
          <w:p w14:paraId="43211BD7" w14:textId="1402E2AC" w:rsidR="001D01DE" w:rsidRDefault="001D01DE" w:rsidP="00906014">
            <w:pPr>
              <w:autoSpaceDE w:val="0"/>
              <w:autoSpaceDN w:val="0"/>
              <w:adjustRightInd w:val="0"/>
              <w:jc w:val="both"/>
            </w:pPr>
            <w:r>
              <w:t>Groeten</w:t>
            </w:r>
          </w:p>
          <w:p w14:paraId="22E03A4F" w14:textId="77777777" w:rsidR="001D01DE" w:rsidRDefault="001D01DE" w:rsidP="00906014">
            <w:pPr>
              <w:autoSpaceDE w:val="0"/>
              <w:autoSpaceDN w:val="0"/>
              <w:adjustRightInd w:val="0"/>
              <w:jc w:val="both"/>
            </w:pPr>
          </w:p>
          <w:p w14:paraId="69F12789" w14:textId="0F29B0A2" w:rsidR="003914E7" w:rsidRDefault="003914E7" w:rsidP="00906014">
            <w:pPr>
              <w:autoSpaceDE w:val="0"/>
              <w:autoSpaceDN w:val="0"/>
              <w:adjustRightInd w:val="0"/>
              <w:jc w:val="both"/>
            </w:pPr>
            <w:r>
              <w:t>Alle leerlingen zitten op de knieën met het gezicht naar de leraar. Handen op de bovenbenen. Iedereen is stil en neemt even kort tijd voor zichzelf. Op teken van de leraar groeten we en kan de les beginnen.</w:t>
            </w:r>
          </w:p>
        </w:tc>
        <w:tc>
          <w:tcPr>
            <w:tcW w:w="4936" w:type="dxa"/>
          </w:tcPr>
          <w:p w14:paraId="6386B25F" w14:textId="77777777" w:rsidR="001D01DE" w:rsidRDefault="001D01DE" w:rsidP="00906014"/>
        </w:tc>
        <w:tc>
          <w:tcPr>
            <w:tcW w:w="4561" w:type="dxa"/>
          </w:tcPr>
          <w:p w14:paraId="7D78F7D5" w14:textId="77777777" w:rsidR="001D01DE" w:rsidRDefault="001D01DE" w:rsidP="00906014">
            <w:pPr>
              <w:rPr>
                <w:b/>
              </w:rPr>
            </w:pPr>
            <w:r>
              <w:rPr>
                <w:b/>
              </w:rPr>
              <w:t>Aandachtspunten</w:t>
            </w:r>
          </w:p>
          <w:p w14:paraId="4175CD2A" w14:textId="026670A2" w:rsidR="003914E7" w:rsidRPr="003914E7" w:rsidRDefault="003914E7" w:rsidP="003914E7">
            <w:pPr>
              <w:pStyle w:val="Lijstalinea"/>
              <w:numPr>
                <w:ilvl w:val="0"/>
                <w:numId w:val="17"/>
              </w:numPr>
            </w:pPr>
            <w:r>
              <w:t>Het is stil</w:t>
            </w:r>
          </w:p>
        </w:tc>
      </w:tr>
      <w:tr w:rsidR="0069345E" w14:paraId="4A8FB34B" w14:textId="77777777" w:rsidTr="006B3452">
        <w:trPr>
          <w:trHeight w:val="2527"/>
        </w:trPr>
        <w:tc>
          <w:tcPr>
            <w:tcW w:w="4479" w:type="dxa"/>
          </w:tcPr>
          <w:p w14:paraId="09F71227" w14:textId="77777777" w:rsidR="0069345E" w:rsidRDefault="006B3452" w:rsidP="00906014">
            <w:pPr>
              <w:autoSpaceDE w:val="0"/>
              <w:autoSpaceDN w:val="0"/>
              <w:adjustRightInd w:val="0"/>
              <w:jc w:val="both"/>
            </w:pPr>
            <w:r>
              <w:t>Commando spel</w:t>
            </w:r>
          </w:p>
          <w:p w14:paraId="59B73907" w14:textId="77777777" w:rsidR="006B3452" w:rsidRDefault="006B3452" w:rsidP="006B3452">
            <w:pPr>
              <w:pStyle w:val="Geenafstand"/>
            </w:pPr>
          </w:p>
          <w:p w14:paraId="6F175554" w14:textId="682F3C5E" w:rsidR="006B3452" w:rsidRPr="00B51407" w:rsidRDefault="006B3452" w:rsidP="006B3452">
            <w:pPr>
              <w:pStyle w:val="Geenafstand"/>
            </w:pPr>
            <w:r>
              <w:t>De leerlingen gaan op mijn teken rondjes om de gele lijn in de zaal rennen (allemaal dezelfde richting op). Op mijn teken moeten de leerlingen op commando 1,2,3, opdrachten uitvoeren. 1 = springen 2 = push-up 3= wisselen van richting</w:t>
            </w:r>
          </w:p>
        </w:tc>
        <w:tc>
          <w:tcPr>
            <w:tcW w:w="4936" w:type="dxa"/>
          </w:tcPr>
          <w:p w14:paraId="6D315F5D" w14:textId="4E21608C" w:rsidR="0069345E" w:rsidRDefault="0069345E" w:rsidP="00906014">
            <w:r>
              <w:t xml:space="preserve">Materiaal: </w:t>
            </w:r>
            <w:r w:rsidR="006B3452">
              <w:t>duidelijke belijning in de zaal waar de leerlingen omheen moeten rennen (bij gebrek aan lijnen kan er ook gekozen worden voor een vierkant van pionnen)</w:t>
            </w:r>
          </w:p>
          <w:p w14:paraId="1A2469B3" w14:textId="77777777" w:rsidR="0069345E" w:rsidRDefault="0069345E" w:rsidP="00906014"/>
        </w:tc>
        <w:tc>
          <w:tcPr>
            <w:tcW w:w="4561" w:type="dxa"/>
          </w:tcPr>
          <w:p w14:paraId="01F7B5B3" w14:textId="77777777" w:rsidR="0069345E" w:rsidRDefault="0069345E" w:rsidP="00906014">
            <w:pPr>
              <w:jc w:val="both"/>
              <w:rPr>
                <w:b/>
              </w:rPr>
            </w:pPr>
            <w:r>
              <w:rPr>
                <w:b/>
              </w:rPr>
              <w:t>Aandachtspunten</w:t>
            </w:r>
          </w:p>
          <w:p w14:paraId="62DF0967" w14:textId="0B14F0FD" w:rsidR="0069345E" w:rsidRDefault="006B3452" w:rsidP="006B3452">
            <w:pPr>
              <w:pStyle w:val="Geenafstand"/>
              <w:numPr>
                <w:ilvl w:val="0"/>
                <w:numId w:val="6"/>
              </w:numPr>
            </w:pPr>
            <w:r>
              <w:t>Zorgen voor afstand (niet aan elkaar zitten)</w:t>
            </w:r>
          </w:p>
          <w:p w14:paraId="170233F3" w14:textId="227CDB01" w:rsidR="006B3452" w:rsidRPr="006B3452" w:rsidRDefault="006B3452" w:rsidP="006B3452">
            <w:pPr>
              <w:pStyle w:val="Geenafstand"/>
              <w:numPr>
                <w:ilvl w:val="0"/>
                <w:numId w:val="6"/>
              </w:numPr>
            </w:pPr>
            <w:r>
              <w:t xml:space="preserve">Zorgen dat </w:t>
            </w:r>
            <w:r w:rsidRPr="006B3452">
              <w:t>iedereen luistert en begrijpt wat de oefening is.</w:t>
            </w:r>
          </w:p>
        </w:tc>
      </w:tr>
      <w:tr w:rsidR="0069345E" w14:paraId="10D3BABE" w14:textId="77777777" w:rsidTr="00906014">
        <w:tc>
          <w:tcPr>
            <w:tcW w:w="4479" w:type="dxa"/>
          </w:tcPr>
          <w:p w14:paraId="7888EB9D" w14:textId="37C3DAC6" w:rsidR="006B3452" w:rsidRPr="00244057" w:rsidRDefault="006B3452" w:rsidP="00906014">
            <w:r>
              <w:lastRenderedPageBreak/>
              <w:t xml:space="preserve">Het opstellen van duidelijke omgangsregels. </w:t>
            </w:r>
          </w:p>
          <w:p w14:paraId="568CC9EF" w14:textId="77777777" w:rsidR="0069345E" w:rsidRDefault="0069345E" w:rsidP="00906014"/>
          <w:p w14:paraId="330D1C7F" w14:textId="4EEFEADE" w:rsidR="006B3452" w:rsidRPr="00244057" w:rsidRDefault="006B3452" w:rsidP="00906014">
            <w:r>
              <w:t>Het is belangrijk dat tijdens de les alle neuzen dezelfde kant op staan. Iedereen heeft duidelijk wat er van hem of haar wordt verwacht en wat wenselijk gedrag is.</w:t>
            </w:r>
          </w:p>
        </w:tc>
        <w:tc>
          <w:tcPr>
            <w:tcW w:w="4936" w:type="dxa"/>
          </w:tcPr>
          <w:p w14:paraId="190AFF25" w14:textId="500FCF0B" w:rsidR="0069345E" w:rsidRDefault="0069345E" w:rsidP="00906014">
            <w:r>
              <w:t xml:space="preserve">Materiaal: </w:t>
            </w:r>
            <w:r w:rsidR="006B3452">
              <w:t>(geen materiaal nodig)</w:t>
            </w:r>
          </w:p>
          <w:p w14:paraId="55EADB19" w14:textId="77777777" w:rsidR="0069345E" w:rsidRDefault="0069345E" w:rsidP="00906014"/>
        </w:tc>
        <w:tc>
          <w:tcPr>
            <w:tcW w:w="4561" w:type="dxa"/>
          </w:tcPr>
          <w:p w14:paraId="2DE431D0" w14:textId="6FACB7C4" w:rsidR="0069345E" w:rsidRDefault="0069345E" w:rsidP="00906014">
            <w:pPr>
              <w:rPr>
                <w:b/>
              </w:rPr>
            </w:pPr>
            <w:r>
              <w:rPr>
                <w:b/>
              </w:rPr>
              <w:t>Aandachtspunten</w:t>
            </w:r>
          </w:p>
          <w:p w14:paraId="5012D23D" w14:textId="3373D388" w:rsidR="006B3452" w:rsidRPr="006B3452" w:rsidRDefault="006B3452" w:rsidP="006B3452">
            <w:pPr>
              <w:pStyle w:val="Lijstalinea"/>
              <w:numPr>
                <w:ilvl w:val="0"/>
                <w:numId w:val="6"/>
              </w:numPr>
              <w:rPr>
                <w:b/>
              </w:rPr>
            </w:pPr>
            <w:r>
              <w:t>Respecteer de ander</w:t>
            </w:r>
          </w:p>
          <w:p w14:paraId="7D86DDE5" w14:textId="1BE4A1CE" w:rsidR="006B3452" w:rsidRPr="006B3452" w:rsidRDefault="006B3452" w:rsidP="006B3452">
            <w:pPr>
              <w:pStyle w:val="Lijstalinea"/>
              <w:numPr>
                <w:ilvl w:val="0"/>
                <w:numId w:val="6"/>
              </w:numPr>
              <w:rPr>
                <w:b/>
              </w:rPr>
            </w:pPr>
            <w:r>
              <w:t>Het aangeven van je eigen grenzen</w:t>
            </w:r>
          </w:p>
          <w:p w14:paraId="6A2BCC5B" w14:textId="65123697" w:rsidR="006B3452" w:rsidRDefault="006B3452" w:rsidP="006B3452">
            <w:pPr>
              <w:pStyle w:val="Lijstalinea"/>
              <w:numPr>
                <w:ilvl w:val="0"/>
                <w:numId w:val="6"/>
              </w:numPr>
            </w:pPr>
            <w:r>
              <w:t>L</w:t>
            </w:r>
            <w:r w:rsidRPr="006B3452">
              <w:t>uister naar de grens van anderen</w:t>
            </w:r>
          </w:p>
          <w:p w14:paraId="703C3898" w14:textId="77777777" w:rsidR="0069345E" w:rsidRDefault="006B3452" w:rsidP="006B3452">
            <w:pPr>
              <w:pStyle w:val="Lijstalinea"/>
              <w:numPr>
                <w:ilvl w:val="0"/>
                <w:numId w:val="6"/>
              </w:numPr>
            </w:pPr>
            <w:r>
              <w:t>Waarom groeten? En waarom gezamenlijk de les afsluiten? (Uitleggen hoe het moet)</w:t>
            </w:r>
          </w:p>
          <w:p w14:paraId="2657C956" w14:textId="338BAB69" w:rsidR="00561012" w:rsidRPr="006B3452" w:rsidRDefault="00561012" w:rsidP="006B3452">
            <w:pPr>
              <w:pStyle w:val="Lijstalinea"/>
              <w:numPr>
                <w:ilvl w:val="0"/>
                <w:numId w:val="6"/>
              </w:numPr>
            </w:pPr>
            <w:r>
              <w:t>Altijd een bitje bij je (krijg je van de leraar)</w:t>
            </w:r>
          </w:p>
        </w:tc>
      </w:tr>
      <w:tr w:rsidR="0069345E" w14:paraId="51297D29" w14:textId="77777777" w:rsidTr="00906014">
        <w:tc>
          <w:tcPr>
            <w:tcW w:w="4479" w:type="dxa"/>
          </w:tcPr>
          <w:p w14:paraId="3FB374DA" w14:textId="77777777" w:rsidR="0069345E" w:rsidRDefault="006B3452" w:rsidP="00906014">
            <w:r>
              <w:t>Introduceren plaatsing voeten</w:t>
            </w:r>
          </w:p>
          <w:p w14:paraId="4727C3BA" w14:textId="77777777" w:rsidR="006B3452" w:rsidRDefault="006B3452" w:rsidP="00906014"/>
          <w:p w14:paraId="25AFBDFA" w14:textId="3B58D20C" w:rsidR="006B3452" w:rsidRPr="00864758" w:rsidRDefault="006B3452" w:rsidP="00906014">
            <w:r>
              <w:t>De leerlingen gaan allemaal linksvoor staan (linkerbeen staat voor en rechterbeen staat achter). De bedoeling is dat de leerlingen leren dribbelen op de plaats waarbij zij veren op de bal van de voeten)</w:t>
            </w:r>
          </w:p>
        </w:tc>
        <w:tc>
          <w:tcPr>
            <w:tcW w:w="4936" w:type="dxa"/>
          </w:tcPr>
          <w:p w14:paraId="6217E713" w14:textId="33D8A403" w:rsidR="0069345E" w:rsidRDefault="0069345E" w:rsidP="00906014">
            <w:r>
              <w:t xml:space="preserve">Materiaal: </w:t>
            </w:r>
            <w:r w:rsidR="006B3452">
              <w:t>kickboks handschoenen</w:t>
            </w:r>
          </w:p>
          <w:p w14:paraId="4A08BA24" w14:textId="77777777" w:rsidR="0069345E" w:rsidRPr="00ED0DD2" w:rsidRDefault="0069345E" w:rsidP="00906014"/>
        </w:tc>
        <w:tc>
          <w:tcPr>
            <w:tcW w:w="4561" w:type="dxa"/>
          </w:tcPr>
          <w:p w14:paraId="4BD9C2AE" w14:textId="77777777" w:rsidR="0069345E" w:rsidRDefault="0069345E" w:rsidP="00906014">
            <w:pPr>
              <w:rPr>
                <w:b/>
              </w:rPr>
            </w:pPr>
            <w:r>
              <w:rPr>
                <w:b/>
              </w:rPr>
              <w:t>Aandachtspunten</w:t>
            </w:r>
          </w:p>
          <w:p w14:paraId="6EF64652" w14:textId="00877660" w:rsidR="0069345E" w:rsidRDefault="006B3452" w:rsidP="006B3452">
            <w:pPr>
              <w:pStyle w:val="Lijstalinea"/>
              <w:numPr>
                <w:ilvl w:val="0"/>
                <w:numId w:val="6"/>
              </w:numPr>
            </w:pPr>
            <w:r>
              <w:t>De leerlingen moeten met het linkerbeen voor staan</w:t>
            </w:r>
          </w:p>
          <w:p w14:paraId="67D4F267" w14:textId="480DA784" w:rsidR="006B3452" w:rsidRDefault="006B3452" w:rsidP="006B3452">
            <w:pPr>
              <w:pStyle w:val="Lijstalinea"/>
              <w:numPr>
                <w:ilvl w:val="0"/>
                <w:numId w:val="6"/>
              </w:numPr>
            </w:pPr>
            <w:r>
              <w:t>Eerst dribbelen op je eigen plek (om en om veren op de bal van de voet)</w:t>
            </w:r>
          </w:p>
          <w:p w14:paraId="7C0E719D" w14:textId="55C2B336" w:rsidR="006B3452" w:rsidRPr="006B3452" w:rsidRDefault="006B3452" w:rsidP="006B3452">
            <w:pPr>
              <w:pStyle w:val="Lijstalinea"/>
              <w:numPr>
                <w:ilvl w:val="0"/>
                <w:numId w:val="6"/>
              </w:numPr>
            </w:pPr>
            <w:r>
              <w:t xml:space="preserve">Op mijn teken stapje naar voren of een stapje naar achter (waarbij zij het lichaam naar voren duwen of naar achter. </w:t>
            </w:r>
          </w:p>
        </w:tc>
      </w:tr>
      <w:tr w:rsidR="0069345E" w14:paraId="33C555AA" w14:textId="77777777" w:rsidTr="00906014">
        <w:tc>
          <w:tcPr>
            <w:tcW w:w="4479" w:type="dxa"/>
          </w:tcPr>
          <w:p w14:paraId="074DC5D4" w14:textId="77777777" w:rsidR="0069345E" w:rsidRDefault="0069345E" w:rsidP="00906014">
            <w:r>
              <w:t xml:space="preserve"> </w:t>
            </w:r>
            <w:r w:rsidR="006B3452">
              <w:t xml:space="preserve">Introduceren links, rechtste-directe </w:t>
            </w:r>
          </w:p>
          <w:p w14:paraId="3441E7D6" w14:textId="77777777" w:rsidR="006B3452" w:rsidRDefault="006B3452" w:rsidP="00906014"/>
          <w:p w14:paraId="3FB361BD" w14:textId="56F23321" w:rsidR="006B3452" w:rsidRPr="009513B9" w:rsidRDefault="006B3452" w:rsidP="00906014">
            <w:r>
              <w:t>Het introduceren van de belangrijkste stoten in het kickboksen. De leerlingen hebben net uitleg gehad over basishouding en nu gaan we de leerlingen het stoten aanleren. We leggen vooral uit waarom de houding en het indraaien van de heupen zo belangrijk is. Het indraaien van de heupen zorgt ervoor dat er meer kracht achter de stoot gezet kan worden.</w:t>
            </w:r>
          </w:p>
        </w:tc>
        <w:tc>
          <w:tcPr>
            <w:tcW w:w="4936" w:type="dxa"/>
          </w:tcPr>
          <w:p w14:paraId="5FB97350" w14:textId="323A9B27" w:rsidR="0069345E" w:rsidRDefault="0069345E" w:rsidP="00906014">
            <w:r>
              <w:t xml:space="preserve">Materiaal: </w:t>
            </w:r>
            <w:r w:rsidR="006B3452">
              <w:t>kickboks handschoenen</w:t>
            </w:r>
          </w:p>
          <w:p w14:paraId="6889B43A" w14:textId="77777777" w:rsidR="0069345E" w:rsidRDefault="0069345E" w:rsidP="00906014"/>
        </w:tc>
        <w:tc>
          <w:tcPr>
            <w:tcW w:w="4561" w:type="dxa"/>
          </w:tcPr>
          <w:p w14:paraId="57693A4D" w14:textId="77777777" w:rsidR="0069345E" w:rsidRDefault="0069345E" w:rsidP="00906014">
            <w:pPr>
              <w:rPr>
                <w:b/>
              </w:rPr>
            </w:pPr>
            <w:r>
              <w:rPr>
                <w:b/>
              </w:rPr>
              <w:t>Aandachtspunten</w:t>
            </w:r>
          </w:p>
          <w:p w14:paraId="162F06EB" w14:textId="77777777" w:rsidR="006B3452" w:rsidRPr="006B3452" w:rsidRDefault="006B3452" w:rsidP="006B3452">
            <w:pPr>
              <w:pStyle w:val="Lijstalinea"/>
              <w:numPr>
                <w:ilvl w:val="0"/>
                <w:numId w:val="6"/>
              </w:numPr>
            </w:pPr>
            <w:r w:rsidRPr="006B3452">
              <w:t xml:space="preserve">Indraaien van de heupen </w:t>
            </w:r>
          </w:p>
          <w:p w14:paraId="42062E9D" w14:textId="77777777" w:rsidR="006B3452" w:rsidRPr="006B3452" w:rsidRDefault="006B3452" w:rsidP="006B3452">
            <w:pPr>
              <w:pStyle w:val="Lijstalinea"/>
              <w:numPr>
                <w:ilvl w:val="0"/>
                <w:numId w:val="6"/>
              </w:numPr>
              <w:rPr>
                <w:b/>
              </w:rPr>
            </w:pPr>
            <w:r w:rsidRPr="006B3452">
              <w:t>Positie van de dekking (handen</w:t>
            </w:r>
            <w:r>
              <w:t>)</w:t>
            </w:r>
          </w:p>
          <w:p w14:paraId="05D4120E" w14:textId="3655CFE9" w:rsidR="006B3452" w:rsidRPr="006B3452" w:rsidRDefault="006B3452" w:rsidP="006B3452">
            <w:pPr>
              <w:pStyle w:val="Lijstalinea"/>
              <w:numPr>
                <w:ilvl w:val="0"/>
                <w:numId w:val="6"/>
              </w:numPr>
              <w:rPr>
                <w:b/>
              </w:rPr>
            </w:pPr>
            <w:r>
              <w:t>In de beweging naar voren stoten (je kan beter naar voren vechten dan achterwaarts, naar voren kan je volledig kracht zetten achter het stoten)</w:t>
            </w:r>
          </w:p>
        </w:tc>
      </w:tr>
      <w:tr w:rsidR="0069345E" w14:paraId="37B3B584" w14:textId="77777777" w:rsidTr="00906014">
        <w:tc>
          <w:tcPr>
            <w:tcW w:w="4479" w:type="dxa"/>
          </w:tcPr>
          <w:p w14:paraId="3E832BB5" w14:textId="77777777" w:rsidR="0069345E" w:rsidRDefault="006B3452" w:rsidP="00906014">
            <w:r>
              <w:t>Introduceren opstoot en hoek</w:t>
            </w:r>
          </w:p>
          <w:p w14:paraId="195F7EBF" w14:textId="77777777" w:rsidR="006B3452" w:rsidRDefault="006B3452" w:rsidP="00906014"/>
          <w:p w14:paraId="4A42EDFE" w14:textId="77777777" w:rsidR="006B3452" w:rsidRDefault="006B3452" w:rsidP="00906014">
            <w:r>
              <w:t>De stoten gebeuren vanuit de dekking (hoge dekking) dat is de handschoen ter hoogte van de jukbeenderen. De opstoot zegt het al (omhoog stoten) de leerlingen gaan ervaren hoe het is om een opstoot te maken en waar zij op moeten letten.</w:t>
            </w:r>
          </w:p>
          <w:p w14:paraId="14898FF4" w14:textId="77777777" w:rsidR="006B3452" w:rsidRDefault="006B3452" w:rsidP="00906014"/>
          <w:p w14:paraId="3474258A" w14:textId="4F7D8409" w:rsidR="006B3452" w:rsidRPr="00244057" w:rsidRDefault="006B3452" w:rsidP="00906014">
            <w:r>
              <w:t xml:space="preserve">Het maken van een hoek gebeurt ook vanuit een hoge dekking. Om een hoek te maken moet er gezorgd worden dat de </w:t>
            </w:r>
            <w:proofErr w:type="spellStart"/>
            <w:r>
              <w:t>ellebogen</w:t>
            </w:r>
            <w:proofErr w:type="spellEnd"/>
            <w:r>
              <w:t xml:space="preserve"> omhoog komen. Naast het stoten moet er ook worden ingedraaid om meer kracht te kunnen zetten achter de stoot.</w:t>
            </w:r>
          </w:p>
        </w:tc>
        <w:tc>
          <w:tcPr>
            <w:tcW w:w="4936" w:type="dxa"/>
          </w:tcPr>
          <w:p w14:paraId="66D0DD3F" w14:textId="50620360" w:rsidR="0069345E" w:rsidRDefault="0069345E" w:rsidP="00906014">
            <w:r>
              <w:lastRenderedPageBreak/>
              <w:t xml:space="preserve">Materiaal: </w:t>
            </w:r>
            <w:r w:rsidR="006B3452">
              <w:t>kickbokshandschoen</w:t>
            </w:r>
          </w:p>
          <w:p w14:paraId="5835C192" w14:textId="77BC262D" w:rsidR="0069345E" w:rsidRDefault="0069345E" w:rsidP="00906014"/>
          <w:p w14:paraId="08117D0B" w14:textId="5C3CC649" w:rsidR="006B3452" w:rsidRPr="006B3452" w:rsidRDefault="006B3452" w:rsidP="00906014">
            <w:pPr>
              <w:rPr>
                <w:b/>
              </w:rPr>
            </w:pPr>
            <w:r w:rsidRPr="006B3452">
              <w:rPr>
                <w:b/>
              </w:rPr>
              <w:t>Aandachtspunten</w:t>
            </w:r>
          </w:p>
          <w:p w14:paraId="22AD6915" w14:textId="77777777" w:rsidR="006B3452" w:rsidRDefault="006B3452" w:rsidP="00906014">
            <w:r>
              <w:t>Hoek</w:t>
            </w:r>
          </w:p>
          <w:p w14:paraId="7D5910CF" w14:textId="77777777" w:rsidR="006B3452" w:rsidRDefault="006B3452" w:rsidP="006B3452">
            <w:pPr>
              <w:pStyle w:val="Lijstalinea"/>
              <w:numPr>
                <w:ilvl w:val="0"/>
                <w:numId w:val="6"/>
              </w:numPr>
            </w:pPr>
            <w:r>
              <w:t>Indraaien van de heupen</w:t>
            </w:r>
          </w:p>
          <w:p w14:paraId="58A4867C" w14:textId="77777777" w:rsidR="006B3452" w:rsidRDefault="006B3452" w:rsidP="006B3452">
            <w:pPr>
              <w:pStyle w:val="Lijstalinea"/>
              <w:numPr>
                <w:ilvl w:val="0"/>
                <w:numId w:val="6"/>
              </w:numPr>
            </w:pPr>
            <w:r>
              <w:t>Positie van de dekking (handen)</w:t>
            </w:r>
          </w:p>
          <w:p w14:paraId="1C52BCCB" w14:textId="77777777" w:rsidR="006B3452" w:rsidRDefault="006B3452" w:rsidP="006B3452">
            <w:pPr>
              <w:pStyle w:val="Lijstalinea"/>
              <w:numPr>
                <w:ilvl w:val="0"/>
                <w:numId w:val="6"/>
              </w:numPr>
            </w:pPr>
            <w:r>
              <w:t xml:space="preserve">Het omhoog brengen van de </w:t>
            </w:r>
            <w:proofErr w:type="spellStart"/>
            <w:r>
              <w:t>elleboog</w:t>
            </w:r>
            <w:proofErr w:type="spellEnd"/>
          </w:p>
          <w:p w14:paraId="75C4A9FA" w14:textId="3E79D37B" w:rsidR="006B3452" w:rsidRPr="006B3452" w:rsidRDefault="006B3452" w:rsidP="006B3452">
            <w:pPr>
              <w:pStyle w:val="Lijstalinea"/>
              <w:numPr>
                <w:ilvl w:val="0"/>
                <w:numId w:val="6"/>
              </w:numPr>
              <w:rPr>
                <w:b/>
              </w:rPr>
            </w:pPr>
            <w:r>
              <w:t>In de beweging naar voren stoten (je kan beter naar voren vechten dan achterwaarts, naar voren kan je volledig kracht zetten achter het stoten)</w:t>
            </w:r>
          </w:p>
        </w:tc>
        <w:tc>
          <w:tcPr>
            <w:tcW w:w="4561" w:type="dxa"/>
          </w:tcPr>
          <w:p w14:paraId="0580C04F" w14:textId="49984519" w:rsidR="0069345E" w:rsidRDefault="0069345E" w:rsidP="00906014">
            <w:pPr>
              <w:rPr>
                <w:b/>
              </w:rPr>
            </w:pPr>
            <w:r>
              <w:rPr>
                <w:b/>
              </w:rPr>
              <w:lastRenderedPageBreak/>
              <w:t>Aandachtspunten</w:t>
            </w:r>
          </w:p>
          <w:p w14:paraId="719FBE26" w14:textId="6BFD77BF" w:rsidR="006B3452" w:rsidRPr="006B3452" w:rsidRDefault="006B3452" w:rsidP="00906014">
            <w:r w:rsidRPr="006B3452">
              <w:lastRenderedPageBreak/>
              <w:t>Opstoot</w:t>
            </w:r>
          </w:p>
          <w:p w14:paraId="7DA57CC8" w14:textId="77777777" w:rsidR="006B3452" w:rsidRPr="006B3452" w:rsidRDefault="006B3452" w:rsidP="006B3452">
            <w:pPr>
              <w:pStyle w:val="Lijstalinea"/>
              <w:numPr>
                <w:ilvl w:val="0"/>
                <w:numId w:val="6"/>
              </w:numPr>
            </w:pPr>
            <w:r w:rsidRPr="006B3452">
              <w:t xml:space="preserve">Indraaien van de heupen </w:t>
            </w:r>
          </w:p>
          <w:p w14:paraId="50B10947" w14:textId="77777777" w:rsidR="006B3452" w:rsidRPr="006B3452" w:rsidRDefault="006B3452" w:rsidP="006B3452">
            <w:pPr>
              <w:pStyle w:val="Lijstalinea"/>
              <w:numPr>
                <w:ilvl w:val="0"/>
                <w:numId w:val="6"/>
              </w:numPr>
              <w:rPr>
                <w:b/>
              </w:rPr>
            </w:pPr>
            <w:r w:rsidRPr="006B3452">
              <w:t>Positie van de dekking (handen</w:t>
            </w:r>
            <w:r>
              <w:t>)</w:t>
            </w:r>
          </w:p>
          <w:p w14:paraId="70F80D7B" w14:textId="77777777" w:rsidR="006B3452" w:rsidRPr="006B3452" w:rsidRDefault="006B3452" w:rsidP="006B3452">
            <w:pPr>
              <w:pStyle w:val="Lijstalinea"/>
              <w:numPr>
                <w:ilvl w:val="0"/>
                <w:numId w:val="6"/>
              </w:numPr>
              <w:rPr>
                <w:b/>
              </w:rPr>
            </w:pPr>
            <w:r>
              <w:t>In de beweging naar voren stoten (je kan beter naar voren vechten dan achterwaarts, naar voren kan je volledig kracht zetten achter het stoten)</w:t>
            </w:r>
          </w:p>
          <w:p w14:paraId="14B9D1D6" w14:textId="25E583A5" w:rsidR="006B3452" w:rsidRPr="006B3452" w:rsidRDefault="006B3452" w:rsidP="006B3452">
            <w:pPr>
              <w:pStyle w:val="Lijstalinea"/>
              <w:rPr>
                <w:b/>
              </w:rPr>
            </w:pPr>
          </w:p>
        </w:tc>
      </w:tr>
      <w:tr w:rsidR="0069345E" w14:paraId="313C92BC" w14:textId="77777777" w:rsidTr="00906014">
        <w:tc>
          <w:tcPr>
            <w:tcW w:w="4479" w:type="dxa"/>
          </w:tcPr>
          <w:p w14:paraId="1E8C43A7" w14:textId="0CBB8C12" w:rsidR="0069345E" w:rsidRDefault="006B3452" w:rsidP="00906014">
            <w:r>
              <w:lastRenderedPageBreak/>
              <w:t xml:space="preserve">Herhaling van alle geleerde stoten in combinatie met het verplaatsen op de voeten. De leerlingen hebben veel geleerd, we gaan nu alle stoten koppelen aan het voetenwerk wat eerder is aangeleerd. </w:t>
            </w:r>
            <w:r w:rsidR="00037CC0">
              <w:t>Iedere</w:t>
            </w:r>
            <w:r>
              <w:t xml:space="preserve"> stoot gaan we rustig langs en leerlingen krijgen de tijd om het eerst droog te oefenen en uiteindelijk op elkaars handschoen.</w:t>
            </w:r>
          </w:p>
          <w:p w14:paraId="04475A54" w14:textId="060C1558" w:rsidR="006B3452" w:rsidRPr="0016163B" w:rsidRDefault="006B3452" w:rsidP="00906014"/>
        </w:tc>
        <w:tc>
          <w:tcPr>
            <w:tcW w:w="4936" w:type="dxa"/>
          </w:tcPr>
          <w:p w14:paraId="40610608" w14:textId="357C7C30" w:rsidR="0069345E" w:rsidRDefault="0069345E" w:rsidP="00906014">
            <w:r>
              <w:t xml:space="preserve">Materiaal: </w:t>
            </w:r>
            <w:r w:rsidR="006B3452">
              <w:t>kickbokshandschoen</w:t>
            </w:r>
          </w:p>
          <w:p w14:paraId="65313F9D" w14:textId="77777777" w:rsidR="0069345E" w:rsidRDefault="0069345E" w:rsidP="00906014"/>
        </w:tc>
        <w:tc>
          <w:tcPr>
            <w:tcW w:w="4561" w:type="dxa"/>
          </w:tcPr>
          <w:p w14:paraId="6A2D09E6" w14:textId="77777777" w:rsidR="0069345E" w:rsidRDefault="006B3452" w:rsidP="00906014">
            <w:pPr>
              <w:rPr>
                <w:b/>
              </w:rPr>
            </w:pPr>
            <w:r>
              <w:rPr>
                <w:b/>
              </w:rPr>
              <w:t>Aandachtspunten</w:t>
            </w:r>
          </w:p>
          <w:p w14:paraId="762B257A" w14:textId="63CD4686" w:rsidR="006B3452" w:rsidRPr="006B3452" w:rsidRDefault="006B3452" w:rsidP="006B3452">
            <w:pPr>
              <w:pStyle w:val="Lijstalinea"/>
              <w:numPr>
                <w:ilvl w:val="0"/>
                <w:numId w:val="6"/>
              </w:numPr>
            </w:pPr>
            <w:r w:rsidRPr="006B3452">
              <w:t>Indraaien van de heupen</w:t>
            </w:r>
          </w:p>
          <w:p w14:paraId="55DEF8E2" w14:textId="7F463008" w:rsidR="006B3452" w:rsidRDefault="006B3452" w:rsidP="006B3452">
            <w:pPr>
              <w:pStyle w:val="Lijstalinea"/>
              <w:numPr>
                <w:ilvl w:val="0"/>
                <w:numId w:val="6"/>
              </w:numPr>
            </w:pPr>
            <w:r w:rsidRPr="006B3452">
              <w:t xml:space="preserve">Rustig stoten (kracht is niet belangrijk, techniek is leidend) </w:t>
            </w:r>
          </w:p>
          <w:p w14:paraId="42AD8C98" w14:textId="5C2AE76F" w:rsidR="006B3452" w:rsidRDefault="006B3452" w:rsidP="006B3452">
            <w:pPr>
              <w:pStyle w:val="Lijstalinea"/>
              <w:numPr>
                <w:ilvl w:val="0"/>
                <w:numId w:val="6"/>
              </w:numPr>
            </w:pPr>
            <w:r>
              <w:t>Dribbelen op de bal van de voeten</w:t>
            </w:r>
          </w:p>
          <w:p w14:paraId="74FD63F0" w14:textId="5C6595E8" w:rsidR="006B3452" w:rsidRPr="006B3452" w:rsidRDefault="006B3452" w:rsidP="006B3452">
            <w:pPr>
              <w:pStyle w:val="Lijstalinea"/>
              <w:numPr>
                <w:ilvl w:val="0"/>
                <w:numId w:val="6"/>
              </w:numPr>
            </w:pPr>
            <w:r>
              <w:t xml:space="preserve">Herhalen tot de combinatie er </w:t>
            </w:r>
            <w:r w:rsidR="00037CC0">
              <w:t>helemaal in</w:t>
            </w:r>
            <w:r>
              <w:t xml:space="preserve"> zit </w:t>
            </w:r>
          </w:p>
          <w:p w14:paraId="2D625AA7" w14:textId="2E2FADCC" w:rsidR="006B3452" w:rsidRDefault="006B3452" w:rsidP="00906014">
            <w:pPr>
              <w:rPr>
                <w:b/>
              </w:rPr>
            </w:pPr>
          </w:p>
        </w:tc>
      </w:tr>
      <w:tr w:rsidR="006B3452" w14:paraId="0C620BF4" w14:textId="77777777" w:rsidTr="00906014">
        <w:tc>
          <w:tcPr>
            <w:tcW w:w="4479" w:type="dxa"/>
          </w:tcPr>
          <w:p w14:paraId="06A8F585" w14:textId="77777777" w:rsidR="006B3452" w:rsidRDefault="006B3452" w:rsidP="006B3452">
            <w:r>
              <w:t>Tienbal met handschoenen</w:t>
            </w:r>
          </w:p>
          <w:p w14:paraId="11D3C7A5" w14:textId="11F934AE" w:rsidR="006B3452" w:rsidRDefault="006B3452" w:rsidP="006B3452"/>
          <w:p w14:paraId="292AE13B" w14:textId="77777777" w:rsidR="006B3452" w:rsidRDefault="00037CC0" w:rsidP="006B3452">
            <w:r>
              <w:t xml:space="preserve">Afhankelijk van de groepsgrootte (of 2 teams of 4) tienbal spelen met elkaar. Het doel is om 10 keer met elkaar over te </w:t>
            </w:r>
            <w:r>
              <w:lastRenderedPageBreak/>
              <w:t xml:space="preserve">spelen zonder dat het stootkussen wordt onderschept of op de grond valt. </w:t>
            </w:r>
          </w:p>
          <w:p w14:paraId="2676FE8E" w14:textId="4397948E" w:rsidR="00497265" w:rsidRPr="0016163B" w:rsidRDefault="00497265" w:rsidP="006B3452"/>
        </w:tc>
        <w:tc>
          <w:tcPr>
            <w:tcW w:w="4936" w:type="dxa"/>
          </w:tcPr>
          <w:p w14:paraId="2D9BA7C4" w14:textId="4AC7A90F" w:rsidR="006B3452" w:rsidRDefault="006B3452" w:rsidP="006B3452">
            <w:r>
              <w:lastRenderedPageBreak/>
              <w:t xml:space="preserve">Materiaal: </w:t>
            </w:r>
            <w:r w:rsidR="00037CC0">
              <w:t>iedere leerling een paar kickbokshandschoenen, stootkussen</w:t>
            </w:r>
          </w:p>
          <w:p w14:paraId="3E105B70" w14:textId="77777777" w:rsidR="006B3452" w:rsidRDefault="006B3452" w:rsidP="006B3452"/>
        </w:tc>
        <w:tc>
          <w:tcPr>
            <w:tcW w:w="4561" w:type="dxa"/>
          </w:tcPr>
          <w:p w14:paraId="63D562EA" w14:textId="77777777" w:rsidR="006B3452" w:rsidRDefault="006B3452" w:rsidP="006B3452">
            <w:pPr>
              <w:rPr>
                <w:b/>
              </w:rPr>
            </w:pPr>
            <w:r w:rsidRPr="00B73609">
              <w:rPr>
                <w:b/>
              </w:rPr>
              <w:t>Aandachtspunten</w:t>
            </w:r>
          </w:p>
          <w:p w14:paraId="11C7AC80" w14:textId="77777777" w:rsidR="00037CC0" w:rsidRDefault="00037CC0" w:rsidP="00037CC0">
            <w:pPr>
              <w:pStyle w:val="Lijstalinea"/>
              <w:numPr>
                <w:ilvl w:val="0"/>
                <w:numId w:val="6"/>
              </w:numPr>
            </w:pPr>
            <w:r>
              <w:t>Niet uit elkaars handen slaan</w:t>
            </w:r>
          </w:p>
          <w:p w14:paraId="14E78430" w14:textId="77777777" w:rsidR="00037CC0" w:rsidRDefault="00037CC0" w:rsidP="00037CC0">
            <w:pPr>
              <w:pStyle w:val="Lijstalinea"/>
              <w:numPr>
                <w:ilvl w:val="0"/>
                <w:numId w:val="6"/>
              </w:numPr>
            </w:pPr>
            <w:r>
              <w:t>Geen fysiek contact</w:t>
            </w:r>
          </w:p>
          <w:p w14:paraId="1490A6F7" w14:textId="7193E5AE" w:rsidR="00037CC0" w:rsidRPr="00037CC0" w:rsidRDefault="00037CC0" w:rsidP="00037CC0">
            <w:pPr>
              <w:pStyle w:val="Lijstalinea"/>
              <w:numPr>
                <w:ilvl w:val="0"/>
                <w:numId w:val="6"/>
              </w:numPr>
            </w:pPr>
            <w:r>
              <w:t>10 keer overgespeeld is 1 punt</w:t>
            </w:r>
          </w:p>
        </w:tc>
      </w:tr>
      <w:tr w:rsidR="006B3452" w14:paraId="1898C0D6" w14:textId="77777777" w:rsidTr="00906014">
        <w:tc>
          <w:tcPr>
            <w:tcW w:w="4479" w:type="dxa"/>
          </w:tcPr>
          <w:p w14:paraId="28D9CCDF" w14:textId="77777777" w:rsidR="006B3452" w:rsidRDefault="00037CC0" w:rsidP="006B3452">
            <w:r>
              <w:t xml:space="preserve">Estafette </w:t>
            </w:r>
          </w:p>
          <w:p w14:paraId="3A1E992D" w14:textId="31716B30" w:rsidR="00037CC0" w:rsidRPr="0016163B" w:rsidRDefault="00037CC0" w:rsidP="006B3452">
            <w:r>
              <w:t xml:space="preserve">De leerlingen hebben het stoten vandaag aangeleerd gekregen. De leerlingen gaan het nu herhalen maar in een spelvorm. Alle leerlingen moeten in tweetallen 10 links en rechtse directe stoten maken, 10 </w:t>
            </w:r>
            <w:r w:rsidR="001D01DE">
              <w:t>opstoten zowel</w:t>
            </w:r>
            <w:r>
              <w:t xml:space="preserve"> links als rechts, 10 hoeken zowel links en recht.</w:t>
            </w:r>
          </w:p>
        </w:tc>
        <w:tc>
          <w:tcPr>
            <w:tcW w:w="4936" w:type="dxa"/>
          </w:tcPr>
          <w:p w14:paraId="0E4E4357" w14:textId="0AA7B537" w:rsidR="006B3452" w:rsidRDefault="001D01DE" w:rsidP="006B3452">
            <w:r>
              <w:t>Materiaal: kickbokshandschoenen voor alle leerlijngen.</w:t>
            </w:r>
          </w:p>
          <w:p w14:paraId="42E738A7" w14:textId="77777777" w:rsidR="006B3452" w:rsidRDefault="006B3452" w:rsidP="006B3452"/>
        </w:tc>
        <w:tc>
          <w:tcPr>
            <w:tcW w:w="4561" w:type="dxa"/>
          </w:tcPr>
          <w:p w14:paraId="4CA76B67" w14:textId="77777777" w:rsidR="006B3452" w:rsidRDefault="006B3452" w:rsidP="006B3452">
            <w:pPr>
              <w:rPr>
                <w:b/>
              </w:rPr>
            </w:pPr>
            <w:r w:rsidRPr="00B73609">
              <w:rPr>
                <w:b/>
              </w:rPr>
              <w:t>Aandachtspunten</w:t>
            </w:r>
          </w:p>
          <w:p w14:paraId="11835223" w14:textId="77777777" w:rsidR="00037CC0" w:rsidRDefault="00037CC0" w:rsidP="00037CC0">
            <w:pPr>
              <w:pStyle w:val="Lijstalinea"/>
              <w:numPr>
                <w:ilvl w:val="0"/>
                <w:numId w:val="6"/>
              </w:numPr>
            </w:pPr>
            <w:r>
              <w:t>Uitleg hoe de handen omhoog gehouden moeten worden voor de persoon die mag stoten</w:t>
            </w:r>
          </w:p>
          <w:p w14:paraId="76B968BB" w14:textId="77777777" w:rsidR="00037CC0" w:rsidRDefault="00037CC0" w:rsidP="00037CC0">
            <w:pPr>
              <w:pStyle w:val="Lijstalinea"/>
              <w:numPr>
                <w:ilvl w:val="0"/>
                <w:numId w:val="6"/>
              </w:numPr>
            </w:pPr>
            <w:r>
              <w:t>Als je klaar bent als tweetal gaan zitten op de grond</w:t>
            </w:r>
          </w:p>
          <w:p w14:paraId="3B752853" w14:textId="7BF164EA" w:rsidR="00037CC0" w:rsidRPr="00037CC0" w:rsidRDefault="00037CC0" w:rsidP="00037CC0">
            <w:pPr>
              <w:pStyle w:val="Lijstalinea"/>
            </w:pPr>
          </w:p>
        </w:tc>
      </w:tr>
      <w:tr w:rsidR="006B3452" w14:paraId="527449A4" w14:textId="77777777" w:rsidTr="00906014">
        <w:tc>
          <w:tcPr>
            <w:tcW w:w="4479" w:type="dxa"/>
          </w:tcPr>
          <w:p w14:paraId="2ABC582C" w14:textId="77777777" w:rsidR="006B3452" w:rsidRDefault="00037CC0" w:rsidP="006B3452">
            <w:r>
              <w:t>Afsluiten van de les</w:t>
            </w:r>
          </w:p>
          <w:p w14:paraId="14F00B71" w14:textId="77777777" w:rsidR="00037CC0" w:rsidRDefault="00037CC0" w:rsidP="006B3452"/>
          <w:p w14:paraId="372A8C90" w14:textId="3C7513E0" w:rsidR="00037CC0" w:rsidRPr="0016163B" w:rsidRDefault="00037CC0" w:rsidP="006B3452">
            <w:r>
              <w:t>Natuurlijk ben je benieuwd na de les hoe de kinderen het hebben ervaren, was het te zwaar of juist goed te doen. hebben de leerlingen genoeg leerhulp gekregen tijdens de les?</w:t>
            </w:r>
          </w:p>
        </w:tc>
        <w:tc>
          <w:tcPr>
            <w:tcW w:w="4936" w:type="dxa"/>
          </w:tcPr>
          <w:p w14:paraId="4358F2B5" w14:textId="77777777" w:rsidR="006B3452" w:rsidRDefault="006B3452" w:rsidP="006B3452">
            <w:r>
              <w:t xml:space="preserve">Materiaal: </w:t>
            </w:r>
          </w:p>
          <w:p w14:paraId="765F3A57" w14:textId="77777777" w:rsidR="006B3452" w:rsidRDefault="006B3452" w:rsidP="006B3452"/>
        </w:tc>
        <w:tc>
          <w:tcPr>
            <w:tcW w:w="4561" w:type="dxa"/>
          </w:tcPr>
          <w:p w14:paraId="1F238EF0" w14:textId="77777777" w:rsidR="006B3452" w:rsidRDefault="006B3452" w:rsidP="006B3452">
            <w:pPr>
              <w:rPr>
                <w:b/>
              </w:rPr>
            </w:pPr>
            <w:r w:rsidRPr="00B73609">
              <w:rPr>
                <w:b/>
              </w:rPr>
              <w:t>Aandachtspunten</w:t>
            </w:r>
          </w:p>
          <w:p w14:paraId="3E4E0721" w14:textId="3F8719A0" w:rsidR="00037CC0" w:rsidRPr="00037CC0" w:rsidRDefault="00037CC0" w:rsidP="00037CC0">
            <w:pPr>
              <w:pStyle w:val="Lijstalinea"/>
              <w:numPr>
                <w:ilvl w:val="0"/>
                <w:numId w:val="6"/>
              </w:numPr>
            </w:pPr>
            <w:r>
              <w:t>Peilen hoe hebben de leerlingen het ervaren?</w:t>
            </w:r>
          </w:p>
        </w:tc>
      </w:tr>
    </w:tbl>
    <w:p w14:paraId="01CFFE95" w14:textId="77777777" w:rsidR="00497265" w:rsidRDefault="00497265" w:rsidP="0069345E">
      <w:pPr>
        <w:rPr>
          <w:b/>
        </w:rPr>
      </w:pPr>
    </w:p>
    <w:p w14:paraId="1778C9EE" w14:textId="6D0F5F82" w:rsidR="0069345E" w:rsidRPr="00497265" w:rsidRDefault="00906014" w:rsidP="0069345E">
      <w:pPr>
        <w:rPr>
          <w:b/>
        </w:rPr>
      </w:pPr>
      <w:r w:rsidRPr="00497265">
        <w:rPr>
          <w:b/>
        </w:rPr>
        <w:t xml:space="preserve">Onderbouwing: </w:t>
      </w:r>
    </w:p>
    <w:p w14:paraId="597F8F66" w14:textId="3DF7B6B1" w:rsidR="00EA72FB" w:rsidRDefault="00906014" w:rsidP="0069345E">
      <w:pPr>
        <w:contextualSpacing/>
      </w:pPr>
      <w:r>
        <w:t xml:space="preserve">We beginnen met groeten. Dit moet de eerste les meteen duidelijk uitgelegd en goed uitgevoerd worden. Het is belangrijk dat het tijdens het groeten stil is en iedereen een momentje voor zichzelf </w:t>
      </w:r>
      <w:r w:rsidR="00EA72FB">
        <w:t xml:space="preserve">neemt. Het groeten moet duidelijk maken dat er respect is voor elkaar en de sport. </w:t>
      </w:r>
    </w:p>
    <w:p w14:paraId="632868B5" w14:textId="68F119DA" w:rsidR="00EA72FB" w:rsidRDefault="00EA72FB" w:rsidP="0069345E">
      <w:pPr>
        <w:contextualSpacing/>
      </w:pPr>
      <w:r>
        <w:t>We gaan verder met een commando spelletje. Doormiddel van dit spelletje kunnen de leerlingen hun energie en spanning eruit gooien. Door middel van dit spelletje kunnen we meteen duidelijk maken dat wij degene zijn die de regels</w:t>
      </w:r>
      <w:r w:rsidR="002A1A51">
        <w:t xml:space="preserve"> bepalen en zeggen wanneer er wat gebeurt. De leerlingen moeten</w:t>
      </w:r>
      <w:r w:rsidR="00C33B46">
        <w:t xml:space="preserve"> </w:t>
      </w:r>
      <w:r w:rsidR="002A1A51">
        <w:t xml:space="preserve">volgen wat wij zeggen, zo leren we discipline aan. Na het opstellen van verschillende omgangsregels kunnen we beginnen met het kickboksen. </w:t>
      </w:r>
    </w:p>
    <w:p w14:paraId="16351F7A" w14:textId="7AA42AAC" w:rsidR="00906014" w:rsidRDefault="002A1A51" w:rsidP="00497265">
      <w:pPr>
        <w:contextualSpacing/>
      </w:pPr>
      <w:r>
        <w:t xml:space="preserve">Een juiste positie van de voeten is het fundament van kickboksen. Hier zullen we dan ook als eerste mee beginnen. Daarna introduceren we de leerlingen met de verschillende stoten. </w:t>
      </w:r>
      <w:r w:rsidR="00497265">
        <w:t xml:space="preserve">We eindigen de les met tienbal en een estafette. Tijdens deze activiteiten kun je je energie eruit gooien en ten uitvoering brengen wat je tot nu toe hebt geleert. </w:t>
      </w:r>
    </w:p>
    <w:p w14:paraId="0705F3B6" w14:textId="246EBDF8" w:rsidR="00497265" w:rsidRDefault="00497265" w:rsidP="00497265">
      <w:pPr>
        <w:contextualSpacing/>
      </w:pPr>
      <w:r>
        <w:t xml:space="preserve">We sluiten de les af met een evaluatie. We willen weten wat de leerlingen van de les vonden, of ze tips en tops hebben. </w:t>
      </w:r>
    </w:p>
    <w:p w14:paraId="5D309CF3" w14:textId="72CF4FCB" w:rsidR="0010570B" w:rsidRDefault="0010570B" w:rsidP="0010570B">
      <w:pPr>
        <w:pStyle w:val="Kop2"/>
      </w:pPr>
      <w:bookmarkStart w:id="5" w:name="_Toc9547952"/>
      <w:r>
        <w:lastRenderedPageBreak/>
        <w:t>Les 2</w:t>
      </w:r>
      <w:bookmarkEnd w:id="5"/>
    </w:p>
    <w:tbl>
      <w:tblPr>
        <w:tblStyle w:val="Tabelraster"/>
        <w:tblW w:w="0" w:type="auto"/>
        <w:tblLook w:val="04A0" w:firstRow="1" w:lastRow="0" w:firstColumn="1" w:lastColumn="0" w:noHBand="0" w:noVBand="1"/>
      </w:tblPr>
      <w:tblGrid>
        <w:gridCol w:w="4479"/>
        <w:gridCol w:w="4936"/>
        <w:gridCol w:w="4561"/>
      </w:tblGrid>
      <w:tr w:rsidR="0069345E" w:rsidRPr="006B3452" w14:paraId="28DED3E3" w14:textId="77777777" w:rsidTr="00906014">
        <w:tc>
          <w:tcPr>
            <w:tcW w:w="4479" w:type="dxa"/>
          </w:tcPr>
          <w:p w14:paraId="0F286077" w14:textId="7A354BBB" w:rsidR="0069345E" w:rsidRDefault="0069345E" w:rsidP="00906014">
            <w:r>
              <w:t xml:space="preserve">School: </w:t>
            </w:r>
          </w:p>
          <w:p w14:paraId="1B095D3F" w14:textId="1B8209B4" w:rsidR="0069345E" w:rsidRDefault="0069345E" w:rsidP="00906014">
            <w:r>
              <w:t>Klas:</w:t>
            </w:r>
            <w:r w:rsidR="006B3452">
              <w:t xml:space="preserve"> 3, Havo, Vwo</w:t>
            </w:r>
          </w:p>
          <w:p w14:paraId="514AED36" w14:textId="77777777" w:rsidR="0069345E" w:rsidRDefault="0069345E" w:rsidP="00906014">
            <w:r>
              <w:t xml:space="preserve">Leerlingen </w:t>
            </w:r>
          </w:p>
        </w:tc>
        <w:tc>
          <w:tcPr>
            <w:tcW w:w="4936" w:type="dxa"/>
          </w:tcPr>
          <w:p w14:paraId="427B1AB7" w14:textId="77777777" w:rsidR="0069345E" w:rsidRDefault="0069345E" w:rsidP="00906014">
            <w:r>
              <w:t xml:space="preserve">Datum: </w:t>
            </w:r>
          </w:p>
          <w:p w14:paraId="07BCC01E" w14:textId="30D1A157" w:rsidR="0069345E" w:rsidRDefault="0069345E" w:rsidP="00906014">
            <w:r>
              <w:t xml:space="preserve">Beschikbare tijd: </w:t>
            </w:r>
            <w:r w:rsidR="006B3452">
              <w:t>90 min (blokuur)</w:t>
            </w:r>
          </w:p>
        </w:tc>
        <w:tc>
          <w:tcPr>
            <w:tcW w:w="4561" w:type="dxa"/>
          </w:tcPr>
          <w:p w14:paraId="6F22E602" w14:textId="637D78AC" w:rsidR="0069345E" w:rsidRPr="006B3452" w:rsidRDefault="0069345E" w:rsidP="00906014">
            <w:pPr>
              <w:rPr>
                <w:lang w:val="en-US"/>
              </w:rPr>
            </w:pPr>
            <w:r w:rsidRPr="006B3452">
              <w:rPr>
                <w:lang w:val="en-US"/>
              </w:rPr>
              <w:t xml:space="preserve">Naam: </w:t>
            </w:r>
            <w:r w:rsidR="00055454">
              <w:rPr>
                <w:lang w:val="en-US"/>
              </w:rPr>
              <w:t>Ryan de Waal</w:t>
            </w:r>
          </w:p>
        </w:tc>
      </w:tr>
      <w:tr w:rsidR="0069345E" w14:paraId="793D6766" w14:textId="77777777" w:rsidTr="00906014">
        <w:tc>
          <w:tcPr>
            <w:tcW w:w="4479" w:type="dxa"/>
          </w:tcPr>
          <w:p w14:paraId="07737A5E" w14:textId="0230524A" w:rsidR="0069345E" w:rsidRDefault="0069345E" w:rsidP="00906014">
            <w:r>
              <w:t>Beginsituatie (wat kunnen ze?):</w:t>
            </w:r>
            <w:r w:rsidR="001D01DE">
              <w:t xml:space="preserve"> De leerlingen hebben de introductie gehad op het kickboksen. De bedoeling is dat de leerlingen deze les meer bagage mee krijgen om gedurende lessen toe te passen.</w:t>
            </w:r>
          </w:p>
          <w:p w14:paraId="742A25E3" w14:textId="77777777" w:rsidR="0069345E" w:rsidRDefault="0069345E" w:rsidP="00906014"/>
        </w:tc>
        <w:tc>
          <w:tcPr>
            <w:tcW w:w="4936" w:type="dxa"/>
          </w:tcPr>
          <w:p w14:paraId="0FFC6915" w14:textId="77777777" w:rsidR="0069345E" w:rsidRDefault="0069345E" w:rsidP="00906014">
            <w:proofErr w:type="spellStart"/>
            <w:r>
              <w:t>Lesdoel</w:t>
            </w:r>
            <w:proofErr w:type="spellEnd"/>
            <w:r>
              <w:t xml:space="preserve"> (wat wil ik bereiken?):</w:t>
            </w:r>
          </w:p>
          <w:p w14:paraId="61580898" w14:textId="552CD4E9" w:rsidR="0069345E" w:rsidRDefault="001D01DE" w:rsidP="0069345E">
            <w:pPr>
              <w:pStyle w:val="Lijstalinea"/>
              <w:numPr>
                <w:ilvl w:val="0"/>
                <w:numId w:val="2"/>
              </w:numPr>
            </w:pPr>
            <w:r>
              <w:t>Introductie van de benen</w:t>
            </w:r>
            <w:r w:rsidR="0069345E">
              <w:t xml:space="preserve"> </w:t>
            </w:r>
          </w:p>
          <w:p w14:paraId="094E9161" w14:textId="6E4D6BD1" w:rsidR="0069345E" w:rsidRDefault="0069345E" w:rsidP="0069345E">
            <w:pPr>
              <w:pStyle w:val="Lijstalinea"/>
              <w:numPr>
                <w:ilvl w:val="0"/>
                <w:numId w:val="2"/>
              </w:numPr>
            </w:pPr>
            <w:r>
              <w:t xml:space="preserve"> </w:t>
            </w:r>
            <w:r w:rsidR="001D01DE">
              <w:t xml:space="preserve">Spelenderwijs leren </w:t>
            </w:r>
          </w:p>
          <w:p w14:paraId="262BE7C5" w14:textId="1E002DB9" w:rsidR="0069345E" w:rsidRDefault="001D01DE" w:rsidP="0069345E">
            <w:pPr>
              <w:pStyle w:val="Lijstalinea"/>
              <w:numPr>
                <w:ilvl w:val="0"/>
                <w:numId w:val="2"/>
              </w:numPr>
            </w:pPr>
            <w:r>
              <w:t>Herhaling van de geleerde vaardigheden</w:t>
            </w:r>
          </w:p>
        </w:tc>
        <w:tc>
          <w:tcPr>
            <w:tcW w:w="4561" w:type="dxa"/>
          </w:tcPr>
          <w:p w14:paraId="7D672683" w14:textId="77777777" w:rsidR="0069345E" w:rsidRDefault="0069345E" w:rsidP="00906014"/>
        </w:tc>
      </w:tr>
      <w:tr w:rsidR="0069345E" w14:paraId="550A562A" w14:textId="77777777" w:rsidTr="00906014">
        <w:trPr>
          <w:trHeight w:val="688"/>
        </w:trPr>
        <w:tc>
          <w:tcPr>
            <w:tcW w:w="4479" w:type="dxa"/>
            <w:shd w:val="clear" w:color="auto" w:fill="BFBFBF" w:themeFill="background1" w:themeFillShade="BF"/>
          </w:tcPr>
          <w:p w14:paraId="43B49EFA" w14:textId="77777777" w:rsidR="0069345E" w:rsidRPr="00E212EB" w:rsidRDefault="0069345E" w:rsidP="00906014">
            <w:pPr>
              <w:rPr>
                <w:b/>
              </w:rPr>
            </w:pPr>
            <w:r w:rsidRPr="00E212EB">
              <w:rPr>
                <w:b/>
              </w:rPr>
              <w:t>Inhoud</w:t>
            </w:r>
          </w:p>
          <w:p w14:paraId="0343BE75" w14:textId="77777777" w:rsidR="0069345E" w:rsidRPr="00E212EB" w:rsidRDefault="0069345E" w:rsidP="00906014">
            <w:pPr>
              <w:rPr>
                <w:b/>
              </w:rPr>
            </w:pPr>
            <w:r w:rsidRPr="00E212EB">
              <w:rPr>
                <w:b/>
              </w:rPr>
              <w:t>Wat bied je aan?</w:t>
            </w:r>
          </w:p>
        </w:tc>
        <w:tc>
          <w:tcPr>
            <w:tcW w:w="4936" w:type="dxa"/>
            <w:shd w:val="clear" w:color="auto" w:fill="BFBFBF" w:themeFill="background1" w:themeFillShade="BF"/>
          </w:tcPr>
          <w:p w14:paraId="58EE359E" w14:textId="77777777" w:rsidR="0069345E" w:rsidRPr="00E212EB" w:rsidRDefault="0069345E" w:rsidP="00906014">
            <w:pPr>
              <w:rPr>
                <w:b/>
              </w:rPr>
            </w:pPr>
            <w:r w:rsidRPr="00E212EB">
              <w:rPr>
                <w:b/>
              </w:rPr>
              <w:t>Organisatie</w:t>
            </w:r>
          </w:p>
          <w:p w14:paraId="458BC132" w14:textId="77777777" w:rsidR="0069345E" w:rsidRPr="00E212EB" w:rsidRDefault="0069345E" w:rsidP="00906014">
            <w:pPr>
              <w:rPr>
                <w:b/>
              </w:rPr>
            </w:pPr>
            <w:r w:rsidRPr="00E212EB">
              <w:rPr>
                <w:b/>
              </w:rPr>
              <w:t>Hoe wil je het doen?</w:t>
            </w:r>
          </w:p>
        </w:tc>
        <w:tc>
          <w:tcPr>
            <w:tcW w:w="4561" w:type="dxa"/>
            <w:shd w:val="clear" w:color="auto" w:fill="BFBFBF" w:themeFill="background1" w:themeFillShade="BF"/>
          </w:tcPr>
          <w:p w14:paraId="1D7F80FE" w14:textId="77777777" w:rsidR="0069345E" w:rsidRPr="00E212EB" w:rsidRDefault="0069345E" w:rsidP="00906014">
            <w:pPr>
              <w:rPr>
                <w:b/>
              </w:rPr>
            </w:pPr>
            <w:r w:rsidRPr="00E212EB">
              <w:rPr>
                <w:b/>
              </w:rPr>
              <w:t>Lesgeven</w:t>
            </w:r>
          </w:p>
          <w:p w14:paraId="3F846458" w14:textId="77777777" w:rsidR="0069345E" w:rsidRPr="00E212EB" w:rsidRDefault="0069345E" w:rsidP="00906014">
            <w:pPr>
              <w:rPr>
                <w:b/>
              </w:rPr>
            </w:pPr>
            <w:r w:rsidRPr="00E212EB">
              <w:rPr>
                <w:b/>
              </w:rPr>
              <w:t>Waar ga je op letten?</w:t>
            </w:r>
          </w:p>
        </w:tc>
      </w:tr>
      <w:tr w:rsidR="0069345E" w14:paraId="2DCC2930" w14:textId="77777777" w:rsidTr="00906014">
        <w:tc>
          <w:tcPr>
            <w:tcW w:w="4479" w:type="dxa"/>
          </w:tcPr>
          <w:p w14:paraId="08986D11" w14:textId="77777777" w:rsidR="0069345E" w:rsidRPr="00A26E33" w:rsidRDefault="0069345E" w:rsidP="00906014">
            <w:pPr>
              <w:autoSpaceDE w:val="0"/>
              <w:autoSpaceDN w:val="0"/>
              <w:adjustRightInd w:val="0"/>
              <w:jc w:val="both"/>
            </w:pPr>
            <w:r>
              <w:t xml:space="preserve">Lesoverzicht </w:t>
            </w:r>
            <w:r w:rsidRPr="00E212EB">
              <w:rPr>
                <w:highlight w:val="yellow"/>
              </w:rPr>
              <w:t>(benoemen wat je allemaal gaat doen)</w:t>
            </w:r>
          </w:p>
        </w:tc>
        <w:tc>
          <w:tcPr>
            <w:tcW w:w="4936" w:type="dxa"/>
          </w:tcPr>
          <w:p w14:paraId="5A9CD68D" w14:textId="77777777" w:rsidR="0069345E" w:rsidRDefault="0069345E" w:rsidP="00906014"/>
        </w:tc>
        <w:tc>
          <w:tcPr>
            <w:tcW w:w="4561" w:type="dxa"/>
          </w:tcPr>
          <w:p w14:paraId="4DDFD3F6" w14:textId="77777777" w:rsidR="0069345E" w:rsidRDefault="0069345E" w:rsidP="00906014">
            <w:pPr>
              <w:rPr>
                <w:b/>
              </w:rPr>
            </w:pPr>
            <w:r>
              <w:rPr>
                <w:b/>
              </w:rPr>
              <w:t>Aandachtspunten</w:t>
            </w:r>
          </w:p>
          <w:p w14:paraId="1ED35E0F" w14:textId="77777777" w:rsidR="0069345E" w:rsidRPr="006D3FD2" w:rsidRDefault="0069345E" w:rsidP="00906014">
            <w:pPr>
              <w:jc w:val="both"/>
            </w:pPr>
          </w:p>
        </w:tc>
      </w:tr>
      <w:tr w:rsidR="0069345E" w14:paraId="1CB9E8E9" w14:textId="77777777" w:rsidTr="00906014">
        <w:tc>
          <w:tcPr>
            <w:tcW w:w="4479" w:type="dxa"/>
          </w:tcPr>
          <w:p w14:paraId="232F8C57" w14:textId="77777777" w:rsidR="0069345E" w:rsidRDefault="001D01DE" w:rsidP="00906014">
            <w:pPr>
              <w:autoSpaceDE w:val="0"/>
              <w:autoSpaceDN w:val="0"/>
              <w:adjustRightInd w:val="0"/>
              <w:jc w:val="both"/>
            </w:pPr>
            <w:r>
              <w:t xml:space="preserve">Groeten </w:t>
            </w:r>
          </w:p>
          <w:p w14:paraId="78EE3556" w14:textId="77777777" w:rsidR="003914E7" w:rsidRDefault="003914E7" w:rsidP="00906014">
            <w:pPr>
              <w:autoSpaceDE w:val="0"/>
              <w:autoSpaceDN w:val="0"/>
              <w:adjustRightInd w:val="0"/>
              <w:jc w:val="both"/>
            </w:pPr>
          </w:p>
          <w:p w14:paraId="0C54D1B6" w14:textId="65810AF8" w:rsidR="003914E7" w:rsidRPr="00B51407" w:rsidRDefault="003914E7" w:rsidP="00906014">
            <w:pPr>
              <w:autoSpaceDE w:val="0"/>
              <w:autoSpaceDN w:val="0"/>
              <w:adjustRightInd w:val="0"/>
              <w:jc w:val="both"/>
            </w:pPr>
            <w:r>
              <w:t>Alle leerlingen zitten op de knieën met het gezicht naar de leraar. Handen op de bovenbenen. Iedereen is stil en neemt even kort tijd voor zichzelf. Op teken van de leraar groeten we en kan de les beginnen.</w:t>
            </w:r>
          </w:p>
        </w:tc>
        <w:tc>
          <w:tcPr>
            <w:tcW w:w="4936" w:type="dxa"/>
          </w:tcPr>
          <w:p w14:paraId="2CFDDA3B" w14:textId="77777777" w:rsidR="0069345E" w:rsidRDefault="0069345E" w:rsidP="00906014">
            <w:r>
              <w:t xml:space="preserve">Materiaal: </w:t>
            </w:r>
          </w:p>
          <w:p w14:paraId="21A9DC3B" w14:textId="77777777" w:rsidR="0069345E" w:rsidRDefault="0069345E" w:rsidP="00906014"/>
        </w:tc>
        <w:tc>
          <w:tcPr>
            <w:tcW w:w="4561" w:type="dxa"/>
          </w:tcPr>
          <w:p w14:paraId="0C729243" w14:textId="77777777" w:rsidR="0069345E" w:rsidRDefault="0069345E" w:rsidP="00906014">
            <w:pPr>
              <w:jc w:val="both"/>
              <w:rPr>
                <w:b/>
              </w:rPr>
            </w:pPr>
            <w:r>
              <w:rPr>
                <w:b/>
              </w:rPr>
              <w:t>Aandachtspunten</w:t>
            </w:r>
          </w:p>
          <w:p w14:paraId="2261CB1D" w14:textId="17DCFDD7" w:rsidR="0069345E" w:rsidRPr="003914E7" w:rsidRDefault="003914E7" w:rsidP="003914E7">
            <w:pPr>
              <w:pStyle w:val="Lijstalinea"/>
              <w:numPr>
                <w:ilvl w:val="0"/>
                <w:numId w:val="6"/>
              </w:numPr>
              <w:jc w:val="both"/>
            </w:pPr>
            <w:r>
              <w:t>Het is stil</w:t>
            </w:r>
          </w:p>
        </w:tc>
      </w:tr>
      <w:tr w:rsidR="0069345E" w14:paraId="080E9640" w14:textId="77777777" w:rsidTr="00906014">
        <w:tc>
          <w:tcPr>
            <w:tcW w:w="4479" w:type="dxa"/>
          </w:tcPr>
          <w:p w14:paraId="49DE46E8" w14:textId="0542B550" w:rsidR="0069345E" w:rsidRDefault="001D01DE" w:rsidP="001D01DE">
            <w:r>
              <w:t>Kat en muis (warming-up)</w:t>
            </w:r>
          </w:p>
          <w:p w14:paraId="5E0AE9B2" w14:textId="77777777" w:rsidR="001D01DE" w:rsidRDefault="001D01DE" w:rsidP="001D01DE"/>
          <w:p w14:paraId="7492339A" w14:textId="7E1BA638" w:rsidR="001D01DE" w:rsidRPr="00244057" w:rsidRDefault="001D01DE" w:rsidP="001D01DE">
            <w:r>
              <w:t>De leerlingen krijgen allemaal een lintje, het is de bedoeling dat het lintje aan de zijkant in de broek of zak wordt gestopt. Het is de bedoeling dat de leerlingen gaan proberen zoveel mogelijk lintjes te pakken van de andere leerlingen.</w:t>
            </w:r>
          </w:p>
        </w:tc>
        <w:tc>
          <w:tcPr>
            <w:tcW w:w="4936" w:type="dxa"/>
          </w:tcPr>
          <w:p w14:paraId="27D28B90" w14:textId="47CD0971" w:rsidR="0069345E" w:rsidRDefault="0069345E" w:rsidP="00906014">
            <w:r>
              <w:t xml:space="preserve">Materiaal: </w:t>
            </w:r>
            <w:r w:rsidR="001D01DE">
              <w:t>Lintjes</w:t>
            </w:r>
          </w:p>
          <w:p w14:paraId="5340ED73" w14:textId="77777777" w:rsidR="0069345E" w:rsidRDefault="0069345E" w:rsidP="00906014"/>
        </w:tc>
        <w:tc>
          <w:tcPr>
            <w:tcW w:w="4561" w:type="dxa"/>
          </w:tcPr>
          <w:p w14:paraId="7CE24252" w14:textId="77777777" w:rsidR="0069345E" w:rsidRDefault="0069345E" w:rsidP="00906014">
            <w:pPr>
              <w:rPr>
                <w:b/>
              </w:rPr>
            </w:pPr>
            <w:r>
              <w:rPr>
                <w:b/>
              </w:rPr>
              <w:t>Aandachtspunten</w:t>
            </w:r>
          </w:p>
          <w:p w14:paraId="48FA68D3" w14:textId="45AAFA92" w:rsidR="0069345E" w:rsidRDefault="001D01DE" w:rsidP="001D01DE">
            <w:pPr>
              <w:pStyle w:val="Lijstalinea"/>
              <w:numPr>
                <w:ilvl w:val="0"/>
                <w:numId w:val="6"/>
              </w:numPr>
              <w:jc w:val="both"/>
            </w:pPr>
            <w:r>
              <w:t>Is je lintje gepakt? Probeer dan het lintje van de anderen te pakken.</w:t>
            </w:r>
          </w:p>
          <w:p w14:paraId="011583E4" w14:textId="34D40AB1" w:rsidR="001D01DE" w:rsidRDefault="001D01DE" w:rsidP="001D01DE">
            <w:pPr>
              <w:pStyle w:val="Lijstalinea"/>
              <w:numPr>
                <w:ilvl w:val="0"/>
                <w:numId w:val="6"/>
              </w:numPr>
              <w:jc w:val="both"/>
            </w:pPr>
            <w:r>
              <w:t>Lintje moet duidelijk zichtbaar en aan de zijkant worden bevestigd.</w:t>
            </w:r>
          </w:p>
          <w:p w14:paraId="0F173310" w14:textId="486FB05B" w:rsidR="001D01DE" w:rsidRPr="001D01DE" w:rsidRDefault="001D01DE" w:rsidP="001D01DE">
            <w:pPr>
              <w:pStyle w:val="Lijstalinea"/>
              <w:numPr>
                <w:ilvl w:val="0"/>
                <w:numId w:val="6"/>
              </w:numPr>
              <w:jc w:val="both"/>
            </w:pPr>
            <w:r>
              <w:t>Lintjes niet op de grond gooien (i.v.m. de veiligheid.</w:t>
            </w:r>
          </w:p>
        </w:tc>
      </w:tr>
      <w:tr w:rsidR="0069345E" w14:paraId="29123AC7" w14:textId="77777777" w:rsidTr="00906014">
        <w:tc>
          <w:tcPr>
            <w:tcW w:w="4479" w:type="dxa"/>
          </w:tcPr>
          <w:p w14:paraId="7CB775AA" w14:textId="7FCD645A" w:rsidR="001D01DE" w:rsidRDefault="001D01DE" w:rsidP="001D01DE">
            <w:r>
              <w:t>Estafette stoten</w:t>
            </w:r>
          </w:p>
          <w:p w14:paraId="058FD3F9" w14:textId="51E21E66" w:rsidR="001D01DE" w:rsidRPr="00244057" w:rsidRDefault="001D01DE" w:rsidP="001D01DE">
            <w:r>
              <w:lastRenderedPageBreak/>
              <w:t>Een herhaling op de les van vorige week, het is de bedoeling om de vaardigheden weer op te frissen. Dit zal gebeuren aan de hand van de estafette met verschillende stoten. De leerlingen maken als (tweetal) beide individueel 10 directe stoten, 10 hoeken en 10 opstoten.</w:t>
            </w:r>
          </w:p>
          <w:p w14:paraId="32A6D9E3" w14:textId="77777777" w:rsidR="0069345E" w:rsidRPr="00864758" w:rsidRDefault="0069345E" w:rsidP="00906014"/>
        </w:tc>
        <w:tc>
          <w:tcPr>
            <w:tcW w:w="4936" w:type="dxa"/>
          </w:tcPr>
          <w:p w14:paraId="46019BA0" w14:textId="77777777" w:rsidR="0069345E" w:rsidRDefault="0069345E" w:rsidP="00906014">
            <w:r>
              <w:lastRenderedPageBreak/>
              <w:t xml:space="preserve">Materiaal: </w:t>
            </w:r>
          </w:p>
          <w:p w14:paraId="46BC31E0" w14:textId="77777777" w:rsidR="0069345E" w:rsidRPr="00ED0DD2" w:rsidRDefault="0069345E" w:rsidP="00906014"/>
        </w:tc>
        <w:tc>
          <w:tcPr>
            <w:tcW w:w="4561" w:type="dxa"/>
          </w:tcPr>
          <w:p w14:paraId="3CD235AB" w14:textId="77777777" w:rsidR="0069345E" w:rsidRDefault="0069345E" w:rsidP="00906014">
            <w:pPr>
              <w:rPr>
                <w:b/>
              </w:rPr>
            </w:pPr>
            <w:r>
              <w:rPr>
                <w:b/>
              </w:rPr>
              <w:lastRenderedPageBreak/>
              <w:t>Aandachtspunten</w:t>
            </w:r>
          </w:p>
          <w:p w14:paraId="6CB08AC7" w14:textId="2902B729" w:rsidR="0069345E" w:rsidRDefault="001D01DE" w:rsidP="001D01DE">
            <w:pPr>
              <w:pStyle w:val="Lijstalinea"/>
              <w:numPr>
                <w:ilvl w:val="0"/>
                <w:numId w:val="6"/>
              </w:numPr>
            </w:pPr>
            <w:r>
              <w:lastRenderedPageBreak/>
              <w:t>Rekening houden met de ander.</w:t>
            </w:r>
          </w:p>
          <w:p w14:paraId="41BAE17B" w14:textId="73D0B6D3" w:rsidR="001D01DE" w:rsidRDefault="001D01DE" w:rsidP="001D01DE">
            <w:pPr>
              <w:pStyle w:val="Lijstalinea"/>
              <w:numPr>
                <w:ilvl w:val="0"/>
                <w:numId w:val="6"/>
              </w:numPr>
            </w:pPr>
            <w:r>
              <w:t>Ben je klaar ga je zitten.</w:t>
            </w:r>
          </w:p>
          <w:p w14:paraId="24D928AE" w14:textId="7D00878F" w:rsidR="001D01DE" w:rsidRDefault="001D01DE" w:rsidP="001D01DE">
            <w:pPr>
              <w:pStyle w:val="Lijstalinea"/>
              <w:numPr>
                <w:ilvl w:val="0"/>
                <w:numId w:val="6"/>
              </w:numPr>
            </w:pPr>
            <w:r>
              <w:t>De stoten moeten wel de handschoenen van het tweetal aanraken.</w:t>
            </w:r>
          </w:p>
          <w:p w14:paraId="6761AC0C" w14:textId="6AB520DE" w:rsidR="001D01DE" w:rsidRPr="001D01DE" w:rsidRDefault="001D01DE" w:rsidP="001D01DE">
            <w:pPr>
              <w:pStyle w:val="Lijstalinea"/>
            </w:pPr>
          </w:p>
        </w:tc>
      </w:tr>
      <w:tr w:rsidR="0069345E" w14:paraId="28F2CB89" w14:textId="77777777" w:rsidTr="00906014">
        <w:tc>
          <w:tcPr>
            <w:tcW w:w="4479" w:type="dxa"/>
          </w:tcPr>
          <w:p w14:paraId="0ACC90F6" w14:textId="77777777" w:rsidR="0069345E" w:rsidRDefault="0069345E" w:rsidP="00906014">
            <w:r>
              <w:lastRenderedPageBreak/>
              <w:t xml:space="preserve"> </w:t>
            </w:r>
            <w:r w:rsidR="001D01DE">
              <w:t>Het blokken van een directe stoot</w:t>
            </w:r>
          </w:p>
          <w:p w14:paraId="49F6FF12" w14:textId="77777777" w:rsidR="001D01DE" w:rsidRDefault="001D01DE" w:rsidP="00906014"/>
          <w:p w14:paraId="3B65A5C8" w14:textId="508C510F" w:rsidR="001D01DE" w:rsidRPr="009513B9" w:rsidRDefault="001D01DE" w:rsidP="00906014">
            <w:r>
              <w:t>Tijdens het sparren moet je wel eens incasseren maar je kan het ook blokkeren. Bij de directe stoot is het belangrijk dat je de dekking hoog hebt, het doe van de tegenstander is om recht in het gezicht te stoten. De dekking gaat als volgt je plaatst de handenschoenen met de binnenkant tegen je hoofd, op je voorhoofd wat ervoor zorgt dat je de tegenstander nog kan zien.</w:t>
            </w:r>
          </w:p>
        </w:tc>
        <w:tc>
          <w:tcPr>
            <w:tcW w:w="4936" w:type="dxa"/>
          </w:tcPr>
          <w:p w14:paraId="4595BA0E" w14:textId="77777777" w:rsidR="0069345E" w:rsidRDefault="0069345E" w:rsidP="00906014">
            <w:r>
              <w:t xml:space="preserve">Materiaal: </w:t>
            </w:r>
          </w:p>
          <w:p w14:paraId="1C0F811B" w14:textId="77777777" w:rsidR="0069345E" w:rsidRDefault="0069345E" w:rsidP="00906014"/>
        </w:tc>
        <w:tc>
          <w:tcPr>
            <w:tcW w:w="4561" w:type="dxa"/>
          </w:tcPr>
          <w:p w14:paraId="271440B3" w14:textId="77777777" w:rsidR="0069345E" w:rsidRDefault="0069345E" w:rsidP="00906014">
            <w:pPr>
              <w:rPr>
                <w:b/>
              </w:rPr>
            </w:pPr>
            <w:r>
              <w:rPr>
                <w:b/>
              </w:rPr>
              <w:t>Aandachtspunten</w:t>
            </w:r>
          </w:p>
          <w:p w14:paraId="54C14EB6" w14:textId="72C0C1D2" w:rsidR="001D01DE" w:rsidRPr="001D01DE" w:rsidRDefault="001D01DE" w:rsidP="001D01DE">
            <w:pPr>
              <w:pStyle w:val="Lijstalinea"/>
              <w:numPr>
                <w:ilvl w:val="0"/>
                <w:numId w:val="6"/>
              </w:numPr>
            </w:pPr>
            <w:r w:rsidRPr="001D01DE">
              <w:t>Dekking hooghouden</w:t>
            </w:r>
            <w:r>
              <w:t>.</w:t>
            </w:r>
          </w:p>
          <w:p w14:paraId="798919BA" w14:textId="7A5EFAEE" w:rsidR="001D01DE" w:rsidRPr="001D01DE" w:rsidRDefault="001D01DE" w:rsidP="001D01DE">
            <w:pPr>
              <w:pStyle w:val="Lijstalinea"/>
              <w:numPr>
                <w:ilvl w:val="0"/>
                <w:numId w:val="6"/>
              </w:numPr>
              <w:rPr>
                <w:b/>
              </w:rPr>
            </w:pPr>
            <w:r w:rsidRPr="001D01DE">
              <w:t>Rustig stoten, het is niet de bedoeling de andere leerlingen te blesseren</w:t>
            </w:r>
            <w:r>
              <w:t>.</w:t>
            </w:r>
          </w:p>
          <w:p w14:paraId="19D8B05E" w14:textId="67D891D1" w:rsidR="001D01DE" w:rsidRPr="001D01DE" w:rsidRDefault="001D01DE" w:rsidP="001D01DE">
            <w:pPr>
              <w:pStyle w:val="Lijstalinea"/>
              <w:numPr>
                <w:ilvl w:val="0"/>
                <w:numId w:val="6"/>
              </w:numPr>
              <w:rPr>
                <w:b/>
              </w:rPr>
            </w:pPr>
            <w:r>
              <w:t>Blijf kijken naar de acties van de tegenstander en probeer zo snel mogelijk te reageren.</w:t>
            </w:r>
          </w:p>
        </w:tc>
      </w:tr>
      <w:tr w:rsidR="0069345E" w14:paraId="689BC4C4" w14:textId="77777777" w:rsidTr="00906014">
        <w:tc>
          <w:tcPr>
            <w:tcW w:w="4479" w:type="dxa"/>
          </w:tcPr>
          <w:p w14:paraId="30D0EFBA" w14:textId="37F27E07" w:rsidR="001D01DE" w:rsidRDefault="001D01DE" w:rsidP="00906014">
            <w:r>
              <w:t>Het blokken van een opstoot</w:t>
            </w:r>
          </w:p>
          <w:p w14:paraId="6CD9A915" w14:textId="77777777" w:rsidR="001D01DE" w:rsidRDefault="001D01DE" w:rsidP="00906014"/>
          <w:p w14:paraId="057701E4" w14:textId="753882F6" w:rsidR="001D01DE" w:rsidRPr="00244057" w:rsidRDefault="001D01DE" w:rsidP="00906014">
            <w:r>
              <w:t>Tijdens het sparren moet je wel eens incasseren maar je kan het ook blokkeren. Bij de opstoot is het belangrijk dat je de dekking hoog hebt, het doe van de tegenstander is om recht in het gezicht te stoten. De dekking gaat als volgt je plaatst de handenschoenen met de binnenkant tegen je hoofd, op je voorhoofd wat ervoor zorgt dat je de tegenstander nog kan zien.</w:t>
            </w:r>
          </w:p>
        </w:tc>
        <w:tc>
          <w:tcPr>
            <w:tcW w:w="4936" w:type="dxa"/>
          </w:tcPr>
          <w:p w14:paraId="4190475E" w14:textId="77777777" w:rsidR="0069345E" w:rsidRDefault="0069345E" w:rsidP="00906014">
            <w:r>
              <w:t xml:space="preserve">Materiaal: </w:t>
            </w:r>
          </w:p>
          <w:p w14:paraId="570EBC2F" w14:textId="77777777" w:rsidR="0069345E" w:rsidRDefault="0069345E" w:rsidP="00906014"/>
        </w:tc>
        <w:tc>
          <w:tcPr>
            <w:tcW w:w="4561" w:type="dxa"/>
          </w:tcPr>
          <w:p w14:paraId="03F23265" w14:textId="77777777" w:rsidR="0069345E" w:rsidRDefault="0069345E" w:rsidP="00906014">
            <w:pPr>
              <w:rPr>
                <w:b/>
              </w:rPr>
            </w:pPr>
            <w:r>
              <w:rPr>
                <w:b/>
              </w:rPr>
              <w:t>Aandachtspunten</w:t>
            </w:r>
          </w:p>
          <w:p w14:paraId="6B564B83" w14:textId="28CD6DE7" w:rsidR="001D01DE" w:rsidRPr="001D01DE" w:rsidRDefault="001D01DE" w:rsidP="001D01DE">
            <w:pPr>
              <w:pStyle w:val="Lijstalinea"/>
              <w:numPr>
                <w:ilvl w:val="0"/>
                <w:numId w:val="6"/>
              </w:numPr>
              <w:rPr>
                <w:b/>
              </w:rPr>
            </w:pPr>
            <w:r w:rsidRPr="001D01DE">
              <w:t>Blijf kijken naar de acties van de tegenstander en probeer zo snel mogelijk te reageren</w:t>
            </w:r>
            <w:r>
              <w:t>.</w:t>
            </w:r>
          </w:p>
        </w:tc>
      </w:tr>
      <w:tr w:rsidR="001D01DE" w14:paraId="44F53D4C" w14:textId="77777777" w:rsidTr="00906014">
        <w:tc>
          <w:tcPr>
            <w:tcW w:w="4479" w:type="dxa"/>
          </w:tcPr>
          <w:p w14:paraId="73E083EE" w14:textId="77777777" w:rsidR="001D01DE" w:rsidRDefault="001D01DE" w:rsidP="001D01DE">
            <w:r>
              <w:lastRenderedPageBreak/>
              <w:t>Het blokken van een hoek</w:t>
            </w:r>
          </w:p>
          <w:p w14:paraId="3A10B0CE" w14:textId="77777777" w:rsidR="001D01DE" w:rsidRDefault="001D01DE" w:rsidP="001D01DE"/>
          <w:p w14:paraId="3AD88DDD" w14:textId="30DE86FE" w:rsidR="001D01DE" w:rsidRPr="0016163B" w:rsidRDefault="001D01DE" w:rsidP="001D01DE">
            <w:r>
              <w:t>Bij het blokkeren van de hoek is het handig om een hoge dekking te hebben. Het doel van een hoek is om de zijkant van het hoofd te raken. De dekking is hoog en als er en hoek komt moet je eigenlijk met je handschoen snel naar je achterhoofd</w:t>
            </w:r>
          </w:p>
        </w:tc>
        <w:tc>
          <w:tcPr>
            <w:tcW w:w="4936" w:type="dxa"/>
          </w:tcPr>
          <w:p w14:paraId="20C71807" w14:textId="77777777" w:rsidR="001D01DE" w:rsidRDefault="001D01DE" w:rsidP="001D01DE">
            <w:r>
              <w:t xml:space="preserve">Materiaal: </w:t>
            </w:r>
          </w:p>
          <w:p w14:paraId="10F175A0" w14:textId="77777777" w:rsidR="001D01DE" w:rsidRDefault="001D01DE" w:rsidP="001D01DE"/>
        </w:tc>
        <w:tc>
          <w:tcPr>
            <w:tcW w:w="4561" w:type="dxa"/>
          </w:tcPr>
          <w:p w14:paraId="0A009EA9" w14:textId="77777777" w:rsidR="001D01DE" w:rsidRDefault="001D01DE" w:rsidP="001D01DE">
            <w:pPr>
              <w:rPr>
                <w:b/>
              </w:rPr>
            </w:pPr>
            <w:r>
              <w:rPr>
                <w:b/>
              </w:rPr>
              <w:t>Aandachtspunten</w:t>
            </w:r>
          </w:p>
          <w:p w14:paraId="2DF41692" w14:textId="368696E8" w:rsidR="001D01DE" w:rsidRPr="001D01DE" w:rsidRDefault="001D01DE" w:rsidP="001D01DE">
            <w:pPr>
              <w:pStyle w:val="Lijstalinea"/>
              <w:numPr>
                <w:ilvl w:val="0"/>
                <w:numId w:val="6"/>
              </w:numPr>
            </w:pPr>
            <w:r w:rsidRPr="001D01DE">
              <w:t>Dekking hooghouden</w:t>
            </w:r>
            <w:r>
              <w:t>.</w:t>
            </w:r>
          </w:p>
          <w:p w14:paraId="21AAA40C" w14:textId="4A100404" w:rsidR="001D01DE" w:rsidRDefault="001D01DE" w:rsidP="001D01DE">
            <w:pPr>
              <w:pStyle w:val="Lijstalinea"/>
              <w:numPr>
                <w:ilvl w:val="0"/>
                <w:numId w:val="6"/>
              </w:numPr>
              <w:rPr>
                <w:b/>
              </w:rPr>
            </w:pPr>
            <w:r w:rsidRPr="001D01DE">
              <w:t>Bescherm de zijkant van het hoofd</w:t>
            </w:r>
            <w:r>
              <w:rPr>
                <w:b/>
              </w:rPr>
              <w:t>.</w:t>
            </w:r>
          </w:p>
          <w:p w14:paraId="1A3A2DA1" w14:textId="23CE3C57" w:rsidR="001D01DE" w:rsidRPr="001D01DE" w:rsidRDefault="001D01DE" w:rsidP="001D01DE">
            <w:pPr>
              <w:pStyle w:val="Lijstalinea"/>
              <w:numPr>
                <w:ilvl w:val="0"/>
                <w:numId w:val="6"/>
              </w:numPr>
              <w:rPr>
                <w:b/>
              </w:rPr>
            </w:pPr>
            <w:r>
              <w:t>Blijf kijken naar de acties van de tegenstander en probeer zo snel mogelijk te reageren.</w:t>
            </w:r>
          </w:p>
        </w:tc>
      </w:tr>
      <w:tr w:rsidR="001D01DE" w14:paraId="178F2CB7" w14:textId="77777777" w:rsidTr="00906014">
        <w:tc>
          <w:tcPr>
            <w:tcW w:w="4479" w:type="dxa"/>
          </w:tcPr>
          <w:p w14:paraId="2769B30D" w14:textId="77777777" w:rsidR="001D01DE" w:rsidRDefault="001D01DE" w:rsidP="001D01DE">
            <w:r>
              <w:t xml:space="preserve">Bevrijdingstikkertje </w:t>
            </w:r>
          </w:p>
          <w:p w14:paraId="26C47175" w14:textId="0CBCCCBF" w:rsidR="001D01DE" w:rsidRDefault="001D01DE" w:rsidP="001D01DE"/>
          <w:p w14:paraId="3543EBDA" w14:textId="5CE00F96" w:rsidR="001D01DE" w:rsidRDefault="001D01DE" w:rsidP="001D01DE">
            <w:r>
              <w:t>2 tikkers</w:t>
            </w:r>
            <w:r w:rsidR="004F7605">
              <w:t>.</w:t>
            </w:r>
            <w:r>
              <w:t xml:space="preserve"> </w:t>
            </w:r>
            <w:r w:rsidR="004F7605">
              <w:t>Z</w:t>
            </w:r>
            <w:r>
              <w:t>ij gaan proberen alle leerlingen te tikken. Ben je getikt? Dan mogen ander leerlingen je vrijmaken door jouw genoemde combinatie uit te voeren (combinatie moet uitgevoerd worden op de handschoenen)</w:t>
            </w:r>
          </w:p>
        </w:tc>
        <w:tc>
          <w:tcPr>
            <w:tcW w:w="4936" w:type="dxa"/>
          </w:tcPr>
          <w:p w14:paraId="09BBD102" w14:textId="6D658200" w:rsidR="001D01DE" w:rsidRDefault="001D01DE" w:rsidP="001D01DE">
            <w:r>
              <w:t>Materiaal:</w:t>
            </w:r>
          </w:p>
        </w:tc>
        <w:tc>
          <w:tcPr>
            <w:tcW w:w="4561" w:type="dxa"/>
          </w:tcPr>
          <w:p w14:paraId="139B00D6" w14:textId="77777777" w:rsidR="001D01DE" w:rsidRDefault="001D01DE" w:rsidP="001D01DE">
            <w:pPr>
              <w:rPr>
                <w:b/>
              </w:rPr>
            </w:pPr>
            <w:r>
              <w:rPr>
                <w:b/>
              </w:rPr>
              <w:t>Aandachtspunten</w:t>
            </w:r>
          </w:p>
          <w:p w14:paraId="6807B3AE" w14:textId="60061615" w:rsidR="001D01DE" w:rsidRDefault="001D01DE" w:rsidP="001D01DE">
            <w:pPr>
              <w:pStyle w:val="Lijstalinea"/>
              <w:numPr>
                <w:ilvl w:val="0"/>
                <w:numId w:val="6"/>
              </w:numPr>
            </w:pPr>
            <w:r>
              <w:t>Bedenk een combinatie als je af bent,</w:t>
            </w:r>
          </w:p>
          <w:p w14:paraId="054DDFCB" w14:textId="4CFEA4D3" w:rsidR="001D01DE" w:rsidRPr="001D01DE" w:rsidRDefault="001D01DE" w:rsidP="001D01DE">
            <w:pPr>
              <w:pStyle w:val="Lijstalinea"/>
              <w:numPr>
                <w:ilvl w:val="0"/>
                <w:numId w:val="6"/>
              </w:numPr>
            </w:pPr>
            <w:r>
              <w:t>Ben je iemand aan het bevrijden mag je niet getikt worden.</w:t>
            </w:r>
          </w:p>
        </w:tc>
      </w:tr>
      <w:tr w:rsidR="001D01DE" w14:paraId="3E502451" w14:textId="77777777" w:rsidTr="00906014">
        <w:tc>
          <w:tcPr>
            <w:tcW w:w="4479" w:type="dxa"/>
          </w:tcPr>
          <w:p w14:paraId="56F5B5FB" w14:textId="06ED9273" w:rsidR="001D01DE" w:rsidRDefault="001D01DE" w:rsidP="001D01DE">
            <w:r>
              <w:t>Introduceren van de benen</w:t>
            </w:r>
            <w:r w:rsidR="00E8304C">
              <w:t xml:space="preserve"> (zonder stootkussen)</w:t>
            </w:r>
          </w:p>
          <w:p w14:paraId="6317EBFD" w14:textId="77777777" w:rsidR="00E8304C" w:rsidRDefault="00E8304C" w:rsidP="001D01DE"/>
          <w:p w14:paraId="4E89F5E4" w14:textId="27C53B2D" w:rsidR="00E8304C" w:rsidRDefault="00E8304C" w:rsidP="001D01DE">
            <w:r>
              <w:t>De leerlingen gaan aan de slag met het trappen met links en rechts. Bij het maken van een trap op links is het handig om eerst uit te stappen. Dit omdat je met linksvoor staat. En door uit te stappen zorg je ervoor dat je open komt te staan en een krachtige trap kan maken.</w:t>
            </w:r>
          </w:p>
        </w:tc>
        <w:tc>
          <w:tcPr>
            <w:tcW w:w="4936" w:type="dxa"/>
          </w:tcPr>
          <w:p w14:paraId="1DAB16AE" w14:textId="4DF4A95A" w:rsidR="001D01DE" w:rsidRDefault="001D01DE" w:rsidP="001D01DE">
            <w:r>
              <w:t>Materiaal:</w:t>
            </w:r>
            <w:r w:rsidR="00E8304C">
              <w:t xml:space="preserve"> kickbokshandschoenen.</w:t>
            </w:r>
          </w:p>
        </w:tc>
        <w:tc>
          <w:tcPr>
            <w:tcW w:w="4561" w:type="dxa"/>
          </w:tcPr>
          <w:p w14:paraId="4C73647D" w14:textId="77777777" w:rsidR="001D01DE" w:rsidRDefault="001D01DE" w:rsidP="001D01DE">
            <w:pPr>
              <w:rPr>
                <w:b/>
              </w:rPr>
            </w:pPr>
            <w:r>
              <w:rPr>
                <w:b/>
              </w:rPr>
              <w:t>Aandachtspunten</w:t>
            </w:r>
          </w:p>
          <w:p w14:paraId="6F645252" w14:textId="77777777" w:rsidR="00E8304C" w:rsidRDefault="00E8304C" w:rsidP="00E8304C">
            <w:pPr>
              <w:pStyle w:val="Lijstalinea"/>
              <w:numPr>
                <w:ilvl w:val="0"/>
                <w:numId w:val="6"/>
              </w:numPr>
            </w:pPr>
            <w:r>
              <w:t>Kracht is niet belangrijk techniek wel</w:t>
            </w:r>
          </w:p>
          <w:p w14:paraId="4005D736" w14:textId="77777777" w:rsidR="00E8304C" w:rsidRDefault="00E8304C" w:rsidP="00E8304C">
            <w:pPr>
              <w:pStyle w:val="Lijstalinea"/>
              <w:numPr>
                <w:ilvl w:val="0"/>
                <w:numId w:val="6"/>
              </w:numPr>
            </w:pPr>
            <w:r>
              <w:t>Indraaien met de trap</w:t>
            </w:r>
          </w:p>
          <w:p w14:paraId="4791C570" w14:textId="60DE397F" w:rsidR="00E8304C" w:rsidRPr="00E8304C" w:rsidRDefault="00E8304C" w:rsidP="00E8304C">
            <w:pPr>
              <w:pStyle w:val="Lijstalinea"/>
              <w:numPr>
                <w:ilvl w:val="0"/>
                <w:numId w:val="6"/>
              </w:numPr>
            </w:pPr>
            <w:r>
              <w:t>Luister naar elkaars grens</w:t>
            </w:r>
          </w:p>
        </w:tc>
      </w:tr>
      <w:tr w:rsidR="001D01DE" w14:paraId="137CF118" w14:textId="77777777" w:rsidTr="00906014">
        <w:tc>
          <w:tcPr>
            <w:tcW w:w="4479" w:type="dxa"/>
          </w:tcPr>
          <w:p w14:paraId="0B66E64A" w14:textId="77777777" w:rsidR="00E8304C" w:rsidRDefault="001D01DE" w:rsidP="001D01DE">
            <w:r>
              <w:t>Combinatie van de benen links en rechts</w:t>
            </w:r>
          </w:p>
          <w:p w14:paraId="008750C5" w14:textId="77777777" w:rsidR="00E8304C" w:rsidRDefault="00E8304C" w:rsidP="001D01DE"/>
          <w:p w14:paraId="5F5EE901" w14:textId="7DE0E3B7" w:rsidR="00E8304C" w:rsidRDefault="00E8304C" w:rsidP="001D01DE">
            <w:r>
              <w:t xml:space="preserve">De leerlingen gaan nu de trappen zowel links als rechts achter elkaar oefenen. Er </w:t>
            </w:r>
            <w:r>
              <w:lastRenderedPageBreak/>
              <w:t>mag ook gekozen worden om twee keer links en dan te starten met rechts.</w:t>
            </w:r>
          </w:p>
        </w:tc>
        <w:tc>
          <w:tcPr>
            <w:tcW w:w="4936" w:type="dxa"/>
          </w:tcPr>
          <w:p w14:paraId="571DBEFA" w14:textId="68DE4508" w:rsidR="001D01DE" w:rsidRDefault="001D01DE" w:rsidP="001D01DE">
            <w:r>
              <w:lastRenderedPageBreak/>
              <w:t>Materiaal:</w:t>
            </w:r>
            <w:r w:rsidR="00E8304C">
              <w:t xml:space="preserve"> kickbokshandschoenen</w:t>
            </w:r>
          </w:p>
        </w:tc>
        <w:tc>
          <w:tcPr>
            <w:tcW w:w="4561" w:type="dxa"/>
          </w:tcPr>
          <w:p w14:paraId="724F99B9" w14:textId="77777777" w:rsidR="001D01DE" w:rsidRDefault="001D01DE" w:rsidP="001D01DE">
            <w:pPr>
              <w:pStyle w:val="Lijstalinea"/>
              <w:numPr>
                <w:ilvl w:val="0"/>
                <w:numId w:val="6"/>
              </w:numPr>
            </w:pPr>
            <w:r w:rsidRPr="001D01DE">
              <w:t xml:space="preserve">De trappen </w:t>
            </w:r>
            <w:r>
              <w:t>worden uitgevoerd op techniek</w:t>
            </w:r>
          </w:p>
          <w:p w14:paraId="2B346113" w14:textId="13FD5003" w:rsidR="00E8304C" w:rsidRPr="001D01DE" w:rsidRDefault="00E8304C" w:rsidP="001D01DE">
            <w:pPr>
              <w:pStyle w:val="Lijstalinea"/>
              <w:numPr>
                <w:ilvl w:val="0"/>
                <w:numId w:val="6"/>
              </w:numPr>
            </w:pPr>
            <w:r>
              <w:lastRenderedPageBreak/>
              <w:t>Eerst rustig in stapjes en daarna mag het tempo wat meer omhoog. Dit betekent niet de kracht.</w:t>
            </w:r>
          </w:p>
        </w:tc>
      </w:tr>
      <w:tr w:rsidR="001D01DE" w14:paraId="628088F9" w14:textId="77777777" w:rsidTr="00906014">
        <w:tc>
          <w:tcPr>
            <w:tcW w:w="4479" w:type="dxa"/>
          </w:tcPr>
          <w:p w14:paraId="46DF0725" w14:textId="77777777" w:rsidR="001D01DE" w:rsidRDefault="001D01DE" w:rsidP="001D01DE">
            <w:r>
              <w:lastRenderedPageBreak/>
              <w:t xml:space="preserve">Trap estafette </w:t>
            </w:r>
          </w:p>
          <w:p w14:paraId="32E08242" w14:textId="77777777" w:rsidR="001D01DE" w:rsidRDefault="001D01DE" w:rsidP="001D01DE"/>
          <w:p w14:paraId="115E0EA4" w14:textId="74767AF3" w:rsidR="001D01DE" w:rsidRDefault="001D01DE" w:rsidP="001D01DE">
            <w:r>
              <w:t>De leerlingen gaan trappen met rechts, eerst 10 trappen met rechts en daarna gevolgd door linkse trappen. Bij het trappen met links is het zaak gezien je met linksvoor staat dat je ervoor zorgt dat er eerst open wordt gestapt. Bij de trap met links moet je dus eerst opendraaien en dat wordt gecreëerd met het uitstappen.</w:t>
            </w:r>
          </w:p>
        </w:tc>
        <w:tc>
          <w:tcPr>
            <w:tcW w:w="4936" w:type="dxa"/>
          </w:tcPr>
          <w:p w14:paraId="60645CFA" w14:textId="5886AB95" w:rsidR="001D01DE" w:rsidRDefault="001D01DE" w:rsidP="001D01DE">
            <w:r>
              <w:t>Materiaal: Kickbokshandschoenen</w:t>
            </w:r>
          </w:p>
        </w:tc>
        <w:tc>
          <w:tcPr>
            <w:tcW w:w="4561" w:type="dxa"/>
          </w:tcPr>
          <w:p w14:paraId="2B80723C" w14:textId="32D65570" w:rsidR="001D01DE" w:rsidRPr="001D01DE" w:rsidRDefault="001D01DE" w:rsidP="001D01DE">
            <w:pPr>
              <w:rPr>
                <w:b/>
              </w:rPr>
            </w:pPr>
            <w:r>
              <w:rPr>
                <w:b/>
              </w:rPr>
              <w:t>Aandachtspunten</w:t>
            </w:r>
          </w:p>
          <w:p w14:paraId="45319CD7" w14:textId="6376E2CB" w:rsidR="001D01DE" w:rsidRDefault="001D01DE" w:rsidP="001D01DE">
            <w:pPr>
              <w:pStyle w:val="Lijstalinea"/>
              <w:numPr>
                <w:ilvl w:val="0"/>
                <w:numId w:val="6"/>
              </w:numPr>
            </w:pPr>
            <w:r w:rsidRPr="001D01DE">
              <w:t>Het gaat niet om hard trappen maar puur op techniek</w:t>
            </w:r>
            <w:r>
              <w:t>.</w:t>
            </w:r>
          </w:p>
          <w:p w14:paraId="64DFBFB3" w14:textId="4B9FDBAC" w:rsidR="001D01DE" w:rsidRDefault="001D01DE" w:rsidP="001D01DE">
            <w:pPr>
              <w:pStyle w:val="Lijstalinea"/>
              <w:numPr>
                <w:ilvl w:val="0"/>
                <w:numId w:val="6"/>
              </w:numPr>
            </w:pPr>
            <w:r>
              <w:t>Uitstappen voor de trap met het linkerbeen.</w:t>
            </w:r>
          </w:p>
          <w:p w14:paraId="7DD9E649" w14:textId="77777777" w:rsidR="001D01DE" w:rsidRDefault="001D01DE" w:rsidP="001D01DE">
            <w:pPr>
              <w:pStyle w:val="Lijstalinea"/>
              <w:numPr>
                <w:ilvl w:val="0"/>
                <w:numId w:val="6"/>
              </w:numPr>
            </w:pPr>
            <w:r>
              <w:t>Indraaien van de heupen bij het stoten.</w:t>
            </w:r>
          </w:p>
          <w:p w14:paraId="054FD3E4" w14:textId="0FB6C6DA" w:rsidR="001D01DE" w:rsidRPr="001D01DE" w:rsidRDefault="001D01DE" w:rsidP="001D01DE">
            <w:pPr>
              <w:pStyle w:val="Lijstalinea"/>
              <w:numPr>
                <w:ilvl w:val="0"/>
                <w:numId w:val="6"/>
              </w:numPr>
            </w:pPr>
            <w:r>
              <w:t>Bij de trap indraaien met het lichaam.</w:t>
            </w:r>
          </w:p>
        </w:tc>
      </w:tr>
      <w:tr w:rsidR="001D01DE" w14:paraId="1545A2AF" w14:textId="77777777" w:rsidTr="00906014">
        <w:tc>
          <w:tcPr>
            <w:tcW w:w="4479" w:type="dxa"/>
          </w:tcPr>
          <w:p w14:paraId="6CC94E97" w14:textId="27B7D4D5" w:rsidR="001D01DE" w:rsidRDefault="001D01DE" w:rsidP="001D01DE">
            <w:r>
              <w:t>Anticiperen op de stoten van de ander (ophouden)</w:t>
            </w:r>
          </w:p>
          <w:p w14:paraId="7A8AF7C7" w14:textId="77777777" w:rsidR="001D01DE" w:rsidRDefault="001D01DE" w:rsidP="001D01DE"/>
          <w:p w14:paraId="6BD89F74" w14:textId="7EF441F9" w:rsidR="001D01DE" w:rsidRDefault="001D01DE" w:rsidP="001D01DE">
            <w:r>
              <w:t>De persoon die de handen omhoog heeft bepaald de stoten. We gaan nu proberen te anticiperen op de handschoenen v</w:t>
            </w:r>
            <w:r w:rsidR="006E204F">
              <w:t>an</w:t>
            </w:r>
            <w:r>
              <w:t xml:space="preserve"> de andere leerlingen. Met een handschoen kan je aangeven dat de andere leerlingen een (hoek, opstoot of een directe) moet maken, we introduceren eerst de stoten op de handschoen. Nadat de leerlingen het rustig hebben geoefend gaan we het tempo opvoeren.</w:t>
            </w:r>
          </w:p>
        </w:tc>
        <w:tc>
          <w:tcPr>
            <w:tcW w:w="4936" w:type="dxa"/>
          </w:tcPr>
          <w:p w14:paraId="706A2437" w14:textId="583ADA67" w:rsidR="001D01DE" w:rsidRDefault="001D01DE" w:rsidP="001D01DE">
            <w:r>
              <w:t>Materiaal: Kickbokshandschoenen</w:t>
            </w:r>
          </w:p>
        </w:tc>
        <w:tc>
          <w:tcPr>
            <w:tcW w:w="4561" w:type="dxa"/>
          </w:tcPr>
          <w:p w14:paraId="6F20467A" w14:textId="77777777" w:rsidR="001D01DE" w:rsidRDefault="001D01DE" w:rsidP="001D01DE">
            <w:pPr>
              <w:rPr>
                <w:b/>
              </w:rPr>
            </w:pPr>
            <w:r>
              <w:rPr>
                <w:b/>
              </w:rPr>
              <w:t>Aandachtspunten</w:t>
            </w:r>
          </w:p>
          <w:p w14:paraId="00DED02C" w14:textId="1C5C9E08" w:rsidR="001D01DE" w:rsidRDefault="001D01DE" w:rsidP="001D01DE">
            <w:pPr>
              <w:pStyle w:val="Lijstalinea"/>
              <w:numPr>
                <w:ilvl w:val="0"/>
                <w:numId w:val="6"/>
              </w:numPr>
            </w:pPr>
            <w:r>
              <w:t>Rustig beginnen, eerst starten op een laag tempo als alles goed gaat het tempo opvoeren.</w:t>
            </w:r>
          </w:p>
          <w:p w14:paraId="32FC5495" w14:textId="0460B2EC" w:rsidR="001D01DE" w:rsidRPr="001D01DE" w:rsidRDefault="001D01DE" w:rsidP="001D01DE">
            <w:pPr>
              <w:pStyle w:val="Lijstalinea"/>
              <w:numPr>
                <w:ilvl w:val="0"/>
                <w:numId w:val="6"/>
              </w:numPr>
            </w:pPr>
            <w:r>
              <w:t>Wisselen van tweetallen dit zorgt ervoor dat leerlingen moeten leren samenwerken met elkaar.</w:t>
            </w:r>
          </w:p>
        </w:tc>
      </w:tr>
      <w:tr w:rsidR="001D01DE" w14:paraId="3105D074" w14:textId="77777777" w:rsidTr="00906014">
        <w:tc>
          <w:tcPr>
            <w:tcW w:w="4479" w:type="dxa"/>
          </w:tcPr>
          <w:p w14:paraId="7EE9741D" w14:textId="382E09FB" w:rsidR="001D01DE" w:rsidRDefault="001D01DE" w:rsidP="001D01DE">
            <w:r>
              <w:t>Evaluatie</w:t>
            </w:r>
          </w:p>
          <w:p w14:paraId="003285D5" w14:textId="76891927" w:rsidR="001D01DE" w:rsidRDefault="001D01DE" w:rsidP="001D01DE">
            <w:r>
              <w:t xml:space="preserve">Wat ging er goed? Wat was er fijn en wat niet? Zijn er nog tips voor de volgende lessen? </w:t>
            </w:r>
          </w:p>
        </w:tc>
        <w:tc>
          <w:tcPr>
            <w:tcW w:w="4936" w:type="dxa"/>
          </w:tcPr>
          <w:p w14:paraId="2D44E2AB" w14:textId="77777777" w:rsidR="001D01DE" w:rsidRDefault="001D01DE" w:rsidP="001D01DE"/>
        </w:tc>
        <w:tc>
          <w:tcPr>
            <w:tcW w:w="4561" w:type="dxa"/>
          </w:tcPr>
          <w:p w14:paraId="1F77EFEC" w14:textId="77777777" w:rsidR="001D01DE" w:rsidRDefault="001D01DE" w:rsidP="001D01DE">
            <w:pPr>
              <w:rPr>
                <w:b/>
              </w:rPr>
            </w:pPr>
            <w:r>
              <w:rPr>
                <w:b/>
              </w:rPr>
              <w:t>Aandachtspunten</w:t>
            </w:r>
          </w:p>
          <w:p w14:paraId="46B88CFE" w14:textId="050B6C99" w:rsidR="001D01DE" w:rsidRPr="001D01DE" w:rsidRDefault="001D01DE" w:rsidP="001D01DE">
            <w:pPr>
              <w:pStyle w:val="Lijstalinea"/>
              <w:numPr>
                <w:ilvl w:val="0"/>
                <w:numId w:val="6"/>
              </w:numPr>
              <w:rPr>
                <w:b/>
              </w:rPr>
            </w:pPr>
            <w:r>
              <w:t>Belangrijk is dat leerlingen kunnen vertellen hoe zij de les ervaren hebben</w:t>
            </w:r>
          </w:p>
        </w:tc>
      </w:tr>
      <w:tr w:rsidR="001D01DE" w14:paraId="4B73395F" w14:textId="77777777" w:rsidTr="00906014">
        <w:tc>
          <w:tcPr>
            <w:tcW w:w="4479" w:type="dxa"/>
          </w:tcPr>
          <w:p w14:paraId="447FF136" w14:textId="77777777" w:rsidR="001D01DE" w:rsidRDefault="001D01DE" w:rsidP="001D01DE">
            <w:r>
              <w:lastRenderedPageBreak/>
              <w:t>Afsluiting van de les</w:t>
            </w:r>
          </w:p>
          <w:p w14:paraId="499ADF01" w14:textId="0496DF23" w:rsidR="001D01DE" w:rsidRDefault="001D01DE" w:rsidP="001D01DE">
            <w:r>
              <w:t xml:space="preserve">Het is belangrijk om de les met elkaar af te sluiten. Je bent intensief met elkaar bezig en dit zorgt ervoor dat leerlingen het kunnen afsluiten. Even een momentje van stilte om ervoor te zorgen dat het even draait om jou alleen. </w:t>
            </w:r>
          </w:p>
        </w:tc>
        <w:tc>
          <w:tcPr>
            <w:tcW w:w="4936" w:type="dxa"/>
          </w:tcPr>
          <w:p w14:paraId="5569FEA1" w14:textId="77777777" w:rsidR="001D01DE" w:rsidRDefault="001D01DE" w:rsidP="001D01DE"/>
        </w:tc>
        <w:tc>
          <w:tcPr>
            <w:tcW w:w="4561" w:type="dxa"/>
          </w:tcPr>
          <w:p w14:paraId="7A35581B" w14:textId="77777777" w:rsidR="001D01DE" w:rsidRDefault="001D01DE" w:rsidP="001D01DE">
            <w:pPr>
              <w:rPr>
                <w:b/>
              </w:rPr>
            </w:pPr>
            <w:r>
              <w:rPr>
                <w:b/>
              </w:rPr>
              <w:t>Aandachtspunten</w:t>
            </w:r>
          </w:p>
          <w:p w14:paraId="5E5A5B73" w14:textId="17988D2C" w:rsidR="001D01DE" w:rsidRPr="001D01DE" w:rsidRDefault="001D01DE" w:rsidP="001D01DE">
            <w:pPr>
              <w:pStyle w:val="Lijstalinea"/>
              <w:numPr>
                <w:ilvl w:val="0"/>
                <w:numId w:val="6"/>
              </w:numPr>
              <w:rPr>
                <w:b/>
              </w:rPr>
            </w:pPr>
            <w:r>
              <w:t>Even tot jezelf komen</w:t>
            </w:r>
          </w:p>
        </w:tc>
      </w:tr>
    </w:tbl>
    <w:p w14:paraId="3518B018" w14:textId="77777777" w:rsidR="0069345E" w:rsidRPr="0069345E" w:rsidRDefault="0069345E" w:rsidP="0069345E"/>
    <w:p w14:paraId="47E69000" w14:textId="732F34C7" w:rsidR="001E6FE1" w:rsidRDefault="001E6FE1">
      <w:pPr>
        <w:rPr>
          <w:b/>
        </w:rPr>
      </w:pPr>
      <w:r w:rsidRPr="001E6FE1">
        <w:rPr>
          <w:b/>
        </w:rPr>
        <w:t>Onderbouwing</w:t>
      </w:r>
    </w:p>
    <w:p w14:paraId="25BB19C2" w14:textId="3107F035" w:rsidR="001F5D21" w:rsidRDefault="005722B9">
      <w:pPr>
        <w:contextualSpacing/>
      </w:pPr>
      <w:r>
        <w:t xml:space="preserve">We </w:t>
      </w:r>
      <w:r w:rsidR="004F574E">
        <w:t xml:space="preserve">beginnen de les met groeten. </w:t>
      </w:r>
      <w:r w:rsidR="00487E08">
        <w:t xml:space="preserve">Na het groeten </w:t>
      </w:r>
      <w:r w:rsidR="006B0079">
        <w:t xml:space="preserve">spelen we het spelletje kat en muis om warm te worden. Wanneer we warm zijn herhalen </w:t>
      </w:r>
      <w:r w:rsidR="0020562A">
        <w:t xml:space="preserve">we wat we geleerd hebben in les 1 doormiddel van een estafette. </w:t>
      </w:r>
      <w:r w:rsidR="008B00FA">
        <w:t xml:space="preserve">Nadat we de stoten hebben herhaald gaan we over tot het blokken van de stoten. </w:t>
      </w:r>
      <w:r w:rsidR="006E0067">
        <w:t xml:space="preserve">Het bevrijdingstikkertje wat we daarna gaan spelen </w:t>
      </w:r>
      <w:r w:rsidR="00902C7E">
        <w:t xml:space="preserve">speelt in op het oefenen van de verschillende stoten en het anticiperen op de ander. </w:t>
      </w:r>
    </w:p>
    <w:p w14:paraId="5353C0CD" w14:textId="77777777" w:rsidR="00F30651" w:rsidRDefault="00233E9E">
      <w:pPr>
        <w:contextualSpacing/>
      </w:pPr>
      <w:r>
        <w:t xml:space="preserve">We laten de armen even rusten en maken een begin met de traptechnieken. </w:t>
      </w:r>
      <w:r w:rsidR="00F42C1B">
        <w:t xml:space="preserve">Tijdens het oefenen gebruiken we geen stootkussen zodat je leert </w:t>
      </w:r>
      <w:r w:rsidR="009E5C61">
        <w:t xml:space="preserve">rekening </w:t>
      </w:r>
      <w:r w:rsidR="007A3A92">
        <w:t xml:space="preserve">te houden met de ander. </w:t>
      </w:r>
      <w:r w:rsidR="00924992">
        <w:t xml:space="preserve">Ook helpt het met focussen op de techniek en niet op hoe hard je kan trappen. </w:t>
      </w:r>
      <w:r w:rsidR="003740E1">
        <w:t xml:space="preserve">Als laatste </w:t>
      </w:r>
      <w:r w:rsidR="00797C72">
        <w:t>doen we twee activiteiten waarin we</w:t>
      </w:r>
      <w:r w:rsidR="00F30651">
        <w:t xml:space="preserve"> onze energie kwijt kunnen en de geleerde technieken kunnen herhalen. </w:t>
      </w:r>
    </w:p>
    <w:p w14:paraId="189700F1" w14:textId="5A956537" w:rsidR="001F5D21" w:rsidRPr="005722B9" w:rsidRDefault="00F30651">
      <w:pPr>
        <w:contextualSpacing/>
      </w:pPr>
      <w:r>
        <w:t xml:space="preserve">We eindigen met evalueren. </w:t>
      </w:r>
      <w:r w:rsidR="00797C72">
        <w:t xml:space="preserve"> </w:t>
      </w:r>
    </w:p>
    <w:p w14:paraId="18294770" w14:textId="4A6CB848" w:rsidR="001E6FE1" w:rsidRDefault="001E6FE1">
      <w:pPr>
        <w:rPr>
          <w:rFonts w:asciiTheme="majorHAnsi" w:eastAsiaTheme="majorEastAsia" w:hAnsiTheme="majorHAnsi" w:cstheme="majorBidi"/>
          <w:color w:val="2F5496" w:themeColor="accent1" w:themeShade="BF"/>
          <w:sz w:val="26"/>
          <w:szCs w:val="26"/>
        </w:rPr>
      </w:pPr>
      <w:r>
        <w:br w:type="page"/>
      </w:r>
    </w:p>
    <w:p w14:paraId="2D02070C" w14:textId="55D64531" w:rsidR="0010570B" w:rsidRDefault="0010570B" w:rsidP="0010570B">
      <w:pPr>
        <w:pStyle w:val="Kop2"/>
      </w:pPr>
      <w:bookmarkStart w:id="6" w:name="_Toc9547953"/>
      <w:r>
        <w:lastRenderedPageBreak/>
        <w:t>Les 3</w:t>
      </w:r>
      <w:bookmarkEnd w:id="6"/>
    </w:p>
    <w:tbl>
      <w:tblPr>
        <w:tblStyle w:val="Tabelraster"/>
        <w:tblW w:w="0" w:type="auto"/>
        <w:tblLook w:val="04A0" w:firstRow="1" w:lastRow="0" w:firstColumn="1" w:lastColumn="0" w:noHBand="0" w:noVBand="1"/>
      </w:tblPr>
      <w:tblGrid>
        <w:gridCol w:w="4479"/>
        <w:gridCol w:w="4936"/>
        <w:gridCol w:w="4561"/>
      </w:tblGrid>
      <w:tr w:rsidR="00E8304C" w:rsidRPr="006B3452" w14:paraId="6914FE9A" w14:textId="77777777" w:rsidTr="00906014">
        <w:tc>
          <w:tcPr>
            <w:tcW w:w="4479" w:type="dxa"/>
          </w:tcPr>
          <w:p w14:paraId="219E51F6" w14:textId="77777777" w:rsidR="00E8304C" w:rsidRDefault="00E8304C" w:rsidP="00906014">
            <w:r>
              <w:t xml:space="preserve">School: </w:t>
            </w:r>
          </w:p>
          <w:p w14:paraId="51BB008A" w14:textId="77777777" w:rsidR="00E8304C" w:rsidRDefault="00E8304C" w:rsidP="00906014">
            <w:r>
              <w:t>Klas: 3, Havo, Vwo</w:t>
            </w:r>
          </w:p>
          <w:p w14:paraId="0E10947D" w14:textId="77777777" w:rsidR="00E8304C" w:rsidRDefault="00E8304C" w:rsidP="00906014">
            <w:r>
              <w:t xml:space="preserve">Leerlingen </w:t>
            </w:r>
          </w:p>
        </w:tc>
        <w:tc>
          <w:tcPr>
            <w:tcW w:w="4936" w:type="dxa"/>
          </w:tcPr>
          <w:p w14:paraId="2D1D3788" w14:textId="77777777" w:rsidR="00E8304C" w:rsidRDefault="00E8304C" w:rsidP="00906014">
            <w:r>
              <w:t xml:space="preserve">Datum: </w:t>
            </w:r>
          </w:p>
          <w:p w14:paraId="54E8381E" w14:textId="77777777" w:rsidR="00E8304C" w:rsidRDefault="00E8304C" w:rsidP="00906014">
            <w:r>
              <w:t>Beschikbare tijd: 90 min (blokuur)</w:t>
            </w:r>
          </w:p>
        </w:tc>
        <w:tc>
          <w:tcPr>
            <w:tcW w:w="4561" w:type="dxa"/>
          </w:tcPr>
          <w:p w14:paraId="6BBDBD53" w14:textId="6FC68D47" w:rsidR="00E8304C" w:rsidRPr="006B3452" w:rsidRDefault="00E8304C" w:rsidP="00906014">
            <w:pPr>
              <w:rPr>
                <w:lang w:val="en-US"/>
              </w:rPr>
            </w:pPr>
            <w:r w:rsidRPr="006B3452">
              <w:rPr>
                <w:lang w:val="en-US"/>
              </w:rPr>
              <w:t xml:space="preserve">Naam: </w:t>
            </w:r>
            <w:r w:rsidR="00055454">
              <w:rPr>
                <w:lang w:val="en-US"/>
              </w:rPr>
              <w:t>Ryan de Waal</w:t>
            </w:r>
          </w:p>
        </w:tc>
      </w:tr>
      <w:tr w:rsidR="00E8304C" w14:paraId="43EA62AD" w14:textId="77777777" w:rsidTr="00906014">
        <w:tc>
          <w:tcPr>
            <w:tcW w:w="4479" w:type="dxa"/>
          </w:tcPr>
          <w:p w14:paraId="6578580C" w14:textId="4E036AC0" w:rsidR="00E8304C" w:rsidRDefault="00E8304C" w:rsidP="00906014">
            <w:r>
              <w:t>Beginsituatie (wat kunnen ze?): de leerlingen hebben 2 lessen waarin zij de beginselen van de meeste technieken hebben meegekregen. De leerlingen hebben geleerd om op een veilige manier met elkaar om te gaan.</w:t>
            </w:r>
          </w:p>
          <w:p w14:paraId="54D6B919" w14:textId="77777777" w:rsidR="00E8304C" w:rsidRDefault="00E8304C" w:rsidP="00906014"/>
        </w:tc>
        <w:tc>
          <w:tcPr>
            <w:tcW w:w="4936" w:type="dxa"/>
          </w:tcPr>
          <w:p w14:paraId="4C87CDC5" w14:textId="77777777" w:rsidR="00E8304C" w:rsidRDefault="00E8304C" w:rsidP="00906014">
            <w:proofErr w:type="spellStart"/>
            <w:r>
              <w:t>Lesdoel</w:t>
            </w:r>
            <w:proofErr w:type="spellEnd"/>
            <w:r>
              <w:t xml:space="preserve"> (wat wil ik bereiken?):</w:t>
            </w:r>
          </w:p>
          <w:p w14:paraId="10EDE8AB" w14:textId="307B94FE" w:rsidR="00E8304C" w:rsidRDefault="00E8304C" w:rsidP="00E8304C">
            <w:pPr>
              <w:pStyle w:val="Lijstalinea"/>
              <w:numPr>
                <w:ilvl w:val="0"/>
                <w:numId w:val="3"/>
              </w:numPr>
            </w:pPr>
            <w:r>
              <w:t xml:space="preserve"> Blokkeren van low-kicks</w:t>
            </w:r>
          </w:p>
          <w:p w14:paraId="100FA713" w14:textId="4C14B4A9" w:rsidR="00E8304C" w:rsidRDefault="00E8304C" w:rsidP="00E8304C">
            <w:pPr>
              <w:pStyle w:val="Lijstalinea"/>
              <w:numPr>
                <w:ilvl w:val="0"/>
                <w:numId w:val="3"/>
              </w:numPr>
            </w:pPr>
            <w:r>
              <w:t>Lichaamstoten introduceren</w:t>
            </w:r>
          </w:p>
          <w:p w14:paraId="30A000CE" w14:textId="4122189D" w:rsidR="00E8304C" w:rsidRPr="00E8304C" w:rsidRDefault="00E8304C" w:rsidP="00E8304C">
            <w:pPr>
              <w:pStyle w:val="Lijstalinea"/>
              <w:numPr>
                <w:ilvl w:val="0"/>
                <w:numId w:val="3"/>
              </w:numPr>
            </w:pPr>
            <w:r>
              <w:t xml:space="preserve"> Combinatie van trappen en stoten combineren</w:t>
            </w:r>
          </w:p>
        </w:tc>
        <w:tc>
          <w:tcPr>
            <w:tcW w:w="4561" w:type="dxa"/>
          </w:tcPr>
          <w:p w14:paraId="054BB1A3" w14:textId="77777777" w:rsidR="00E8304C" w:rsidRDefault="00E8304C" w:rsidP="00906014"/>
        </w:tc>
      </w:tr>
      <w:tr w:rsidR="00E8304C" w:rsidRPr="00E212EB" w14:paraId="5B84803A" w14:textId="77777777" w:rsidTr="00906014">
        <w:trPr>
          <w:trHeight w:val="688"/>
        </w:trPr>
        <w:tc>
          <w:tcPr>
            <w:tcW w:w="4479" w:type="dxa"/>
            <w:shd w:val="clear" w:color="auto" w:fill="BFBFBF" w:themeFill="background1" w:themeFillShade="BF"/>
          </w:tcPr>
          <w:p w14:paraId="11D863FD" w14:textId="77777777" w:rsidR="00E8304C" w:rsidRPr="00E212EB" w:rsidRDefault="00E8304C" w:rsidP="00906014">
            <w:pPr>
              <w:rPr>
                <w:b/>
              </w:rPr>
            </w:pPr>
            <w:r w:rsidRPr="00E212EB">
              <w:rPr>
                <w:b/>
              </w:rPr>
              <w:t>Inhoud</w:t>
            </w:r>
          </w:p>
          <w:p w14:paraId="35808BEC" w14:textId="77777777" w:rsidR="00E8304C" w:rsidRPr="00E212EB" w:rsidRDefault="00E8304C" w:rsidP="00906014">
            <w:pPr>
              <w:rPr>
                <w:b/>
              </w:rPr>
            </w:pPr>
            <w:r w:rsidRPr="00E212EB">
              <w:rPr>
                <w:b/>
              </w:rPr>
              <w:t>Wat bied je aan?</w:t>
            </w:r>
          </w:p>
        </w:tc>
        <w:tc>
          <w:tcPr>
            <w:tcW w:w="4936" w:type="dxa"/>
            <w:shd w:val="clear" w:color="auto" w:fill="BFBFBF" w:themeFill="background1" w:themeFillShade="BF"/>
          </w:tcPr>
          <w:p w14:paraId="1F849A41" w14:textId="77777777" w:rsidR="00E8304C" w:rsidRPr="00E212EB" w:rsidRDefault="00E8304C" w:rsidP="00906014">
            <w:pPr>
              <w:rPr>
                <w:b/>
              </w:rPr>
            </w:pPr>
            <w:r w:rsidRPr="00E212EB">
              <w:rPr>
                <w:b/>
              </w:rPr>
              <w:t>Organisatie</w:t>
            </w:r>
          </w:p>
          <w:p w14:paraId="3D1E67F6" w14:textId="77777777" w:rsidR="00E8304C" w:rsidRPr="00E212EB" w:rsidRDefault="00E8304C" w:rsidP="00906014">
            <w:pPr>
              <w:rPr>
                <w:b/>
              </w:rPr>
            </w:pPr>
            <w:r w:rsidRPr="00E212EB">
              <w:rPr>
                <w:b/>
              </w:rPr>
              <w:t>Hoe wil je het doen?</w:t>
            </w:r>
          </w:p>
        </w:tc>
        <w:tc>
          <w:tcPr>
            <w:tcW w:w="4561" w:type="dxa"/>
            <w:shd w:val="clear" w:color="auto" w:fill="BFBFBF" w:themeFill="background1" w:themeFillShade="BF"/>
          </w:tcPr>
          <w:p w14:paraId="5287129F" w14:textId="77777777" w:rsidR="00E8304C" w:rsidRPr="00E212EB" w:rsidRDefault="00E8304C" w:rsidP="00906014">
            <w:pPr>
              <w:rPr>
                <w:b/>
              </w:rPr>
            </w:pPr>
            <w:r w:rsidRPr="00E212EB">
              <w:rPr>
                <w:b/>
              </w:rPr>
              <w:t>Lesgeven</w:t>
            </w:r>
          </w:p>
          <w:p w14:paraId="22E237D4" w14:textId="77777777" w:rsidR="00E8304C" w:rsidRPr="00E212EB" w:rsidRDefault="00E8304C" w:rsidP="00906014">
            <w:pPr>
              <w:rPr>
                <w:b/>
              </w:rPr>
            </w:pPr>
            <w:r w:rsidRPr="00E212EB">
              <w:rPr>
                <w:b/>
              </w:rPr>
              <w:t>Waar ga je op letten?</w:t>
            </w:r>
          </w:p>
        </w:tc>
      </w:tr>
      <w:tr w:rsidR="00E8304C" w:rsidRPr="006D3FD2" w14:paraId="6D57D6BF" w14:textId="77777777" w:rsidTr="00906014">
        <w:tc>
          <w:tcPr>
            <w:tcW w:w="4479" w:type="dxa"/>
          </w:tcPr>
          <w:p w14:paraId="05382477" w14:textId="77777777" w:rsidR="00E8304C" w:rsidRPr="00A26E33" w:rsidRDefault="00E8304C" w:rsidP="00906014">
            <w:pPr>
              <w:autoSpaceDE w:val="0"/>
              <w:autoSpaceDN w:val="0"/>
              <w:adjustRightInd w:val="0"/>
              <w:jc w:val="both"/>
            </w:pPr>
            <w:r>
              <w:t xml:space="preserve">Lesoverzicht </w:t>
            </w:r>
            <w:r w:rsidRPr="00E212EB">
              <w:rPr>
                <w:highlight w:val="yellow"/>
              </w:rPr>
              <w:t>(benoemen wat je allemaal gaat doen)</w:t>
            </w:r>
          </w:p>
        </w:tc>
        <w:tc>
          <w:tcPr>
            <w:tcW w:w="4936" w:type="dxa"/>
          </w:tcPr>
          <w:p w14:paraId="55DB9237" w14:textId="77777777" w:rsidR="00E8304C" w:rsidRDefault="00E8304C" w:rsidP="00906014"/>
        </w:tc>
        <w:tc>
          <w:tcPr>
            <w:tcW w:w="4561" w:type="dxa"/>
          </w:tcPr>
          <w:p w14:paraId="63852F88" w14:textId="77777777" w:rsidR="00E8304C" w:rsidRDefault="00E8304C" w:rsidP="00906014">
            <w:pPr>
              <w:rPr>
                <w:b/>
              </w:rPr>
            </w:pPr>
            <w:r>
              <w:rPr>
                <w:b/>
              </w:rPr>
              <w:t>Aandachtspunten</w:t>
            </w:r>
          </w:p>
          <w:p w14:paraId="077D4F4C" w14:textId="77777777" w:rsidR="00E8304C" w:rsidRPr="006D3FD2" w:rsidRDefault="00E8304C" w:rsidP="00906014">
            <w:pPr>
              <w:jc w:val="both"/>
            </w:pPr>
          </w:p>
        </w:tc>
      </w:tr>
      <w:tr w:rsidR="00E8304C" w:rsidRPr="00C57563" w14:paraId="44B85203" w14:textId="77777777" w:rsidTr="00906014">
        <w:tc>
          <w:tcPr>
            <w:tcW w:w="4479" w:type="dxa"/>
          </w:tcPr>
          <w:p w14:paraId="5DD649CE" w14:textId="77777777" w:rsidR="00E8304C" w:rsidRDefault="00E8304C" w:rsidP="00906014">
            <w:pPr>
              <w:autoSpaceDE w:val="0"/>
              <w:autoSpaceDN w:val="0"/>
              <w:adjustRightInd w:val="0"/>
              <w:jc w:val="both"/>
            </w:pPr>
            <w:r>
              <w:t>Groeten:</w:t>
            </w:r>
          </w:p>
          <w:p w14:paraId="00DA5DC0" w14:textId="77777777" w:rsidR="00E8304C" w:rsidRPr="00B51407" w:rsidRDefault="00E8304C" w:rsidP="00906014">
            <w:pPr>
              <w:autoSpaceDE w:val="0"/>
              <w:autoSpaceDN w:val="0"/>
              <w:adjustRightInd w:val="0"/>
              <w:jc w:val="both"/>
            </w:pPr>
            <w:r>
              <w:t>Alle leerlingen zitten op de knieën met het gezicht naar de leraar. Handen op de bovenbenen. Iedereen is stil en neemt even kort tijd voor zichzelf. Op teken van de leraar groeten we en kan de les beginnen.</w:t>
            </w:r>
          </w:p>
        </w:tc>
        <w:tc>
          <w:tcPr>
            <w:tcW w:w="4936" w:type="dxa"/>
          </w:tcPr>
          <w:p w14:paraId="544B302B" w14:textId="77777777" w:rsidR="00E8304C" w:rsidRDefault="00E8304C" w:rsidP="00906014">
            <w:r>
              <w:t xml:space="preserve">Materiaal: (geen materiaal) </w:t>
            </w:r>
          </w:p>
          <w:p w14:paraId="6383BBE9" w14:textId="77777777" w:rsidR="00E8304C" w:rsidRDefault="00E8304C" w:rsidP="00906014"/>
        </w:tc>
        <w:tc>
          <w:tcPr>
            <w:tcW w:w="4561" w:type="dxa"/>
          </w:tcPr>
          <w:p w14:paraId="4FCCBA3A" w14:textId="77777777" w:rsidR="00E8304C" w:rsidRDefault="00E8304C" w:rsidP="00906014">
            <w:pPr>
              <w:jc w:val="both"/>
              <w:rPr>
                <w:b/>
              </w:rPr>
            </w:pPr>
            <w:r>
              <w:rPr>
                <w:b/>
              </w:rPr>
              <w:t>Aandachtspunten</w:t>
            </w:r>
          </w:p>
          <w:p w14:paraId="7C112213" w14:textId="77777777" w:rsidR="00E8304C" w:rsidRPr="00613C1D" w:rsidRDefault="00E8304C" w:rsidP="00E8304C">
            <w:pPr>
              <w:pStyle w:val="Lijstalinea"/>
              <w:numPr>
                <w:ilvl w:val="0"/>
                <w:numId w:val="6"/>
              </w:numPr>
              <w:jc w:val="both"/>
              <w:rPr>
                <w:b/>
              </w:rPr>
            </w:pPr>
            <w:r>
              <w:t xml:space="preserve">Het is stil </w:t>
            </w:r>
          </w:p>
          <w:p w14:paraId="38553F65" w14:textId="77777777" w:rsidR="00E8304C" w:rsidRPr="00613C1D" w:rsidRDefault="00E8304C" w:rsidP="00906014">
            <w:pPr>
              <w:pStyle w:val="Lijstalinea"/>
              <w:jc w:val="both"/>
              <w:rPr>
                <w:b/>
              </w:rPr>
            </w:pPr>
          </w:p>
          <w:p w14:paraId="396DCF59" w14:textId="77777777" w:rsidR="00E8304C" w:rsidRPr="00C57563" w:rsidRDefault="00E8304C" w:rsidP="00906014">
            <w:pPr>
              <w:jc w:val="both"/>
            </w:pPr>
          </w:p>
        </w:tc>
      </w:tr>
      <w:tr w:rsidR="00E8304C" w:rsidRPr="0016163B" w14:paraId="3CE0B365" w14:textId="77777777" w:rsidTr="00906014">
        <w:tc>
          <w:tcPr>
            <w:tcW w:w="4479" w:type="dxa"/>
          </w:tcPr>
          <w:p w14:paraId="6E2F1E45" w14:textId="77777777" w:rsidR="00E8304C" w:rsidRDefault="00E8304C" w:rsidP="00906014">
            <w:r>
              <w:t xml:space="preserve">Warming up: Schouder tikken ( of heup) </w:t>
            </w:r>
          </w:p>
          <w:p w14:paraId="20A92D76" w14:textId="77777777" w:rsidR="00E8304C" w:rsidRPr="00244057" w:rsidRDefault="00E8304C" w:rsidP="00906014">
            <w:r>
              <w:t xml:space="preserve">De leerlingen maken tweetallen en gaan tegenover elkaar staan. Het is de bedoeling dat je de ander op zijn/haar schouder tikt. Ondertussen moet je voorkomen dat je zelf op je schouder wordt getikt. </w:t>
            </w:r>
          </w:p>
        </w:tc>
        <w:tc>
          <w:tcPr>
            <w:tcW w:w="4936" w:type="dxa"/>
          </w:tcPr>
          <w:p w14:paraId="1541CD07" w14:textId="77777777" w:rsidR="00E8304C" w:rsidRDefault="00E8304C" w:rsidP="00906014">
            <w:r>
              <w:t xml:space="preserve">Materiaal: (geen materiaal) </w:t>
            </w:r>
          </w:p>
          <w:p w14:paraId="1863521F" w14:textId="77777777" w:rsidR="00E8304C" w:rsidRDefault="00E8304C" w:rsidP="00906014"/>
        </w:tc>
        <w:tc>
          <w:tcPr>
            <w:tcW w:w="4561" w:type="dxa"/>
          </w:tcPr>
          <w:p w14:paraId="35523B2A" w14:textId="77777777" w:rsidR="00E8304C" w:rsidRDefault="00E8304C" w:rsidP="00906014">
            <w:pPr>
              <w:rPr>
                <w:b/>
              </w:rPr>
            </w:pPr>
            <w:r>
              <w:rPr>
                <w:b/>
              </w:rPr>
              <w:t>Aandachtspunten</w:t>
            </w:r>
          </w:p>
          <w:p w14:paraId="2EB4942C" w14:textId="77777777" w:rsidR="00E8304C" w:rsidRDefault="00E8304C" w:rsidP="00906014">
            <w:pPr>
              <w:rPr>
                <w:b/>
              </w:rPr>
            </w:pPr>
          </w:p>
          <w:p w14:paraId="60A5349F" w14:textId="77777777" w:rsidR="00E8304C" w:rsidRPr="0016163B" w:rsidRDefault="00E8304C" w:rsidP="00906014">
            <w:pPr>
              <w:jc w:val="both"/>
            </w:pPr>
          </w:p>
        </w:tc>
      </w:tr>
      <w:tr w:rsidR="00E8304C" w:rsidRPr="00297D5F" w14:paraId="73B1EAF9" w14:textId="77777777" w:rsidTr="00906014">
        <w:tc>
          <w:tcPr>
            <w:tcW w:w="4479" w:type="dxa"/>
          </w:tcPr>
          <w:p w14:paraId="134EF84B" w14:textId="77777777" w:rsidR="00E8304C" w:rsidRDefault="00E8304C" w:rsidP="00906014">
            <w:r>
              <w:t>Herhalen low-kicks:</w:t>
            </w:r>
          </w:p>
          <w:p w14:paraId="57981D7A" w14:textId="77777777" w:rsidR="00E8304C" w:rsidRPr="00864758" w:rsidRDefault="00E8304C" w:rsidP="00906014">
            <w:r>
              <w:t xml:space="preserve">Herhalen van de techniek. Bij een linkse low-kick eerst uitstappen met rechts, </w:t>
            </w:r>
            <w:r>
              <w:lastRenderedPageBreak/>
              <w:t>vervolgens trappen met links. Bij een rechtse low-kick kan je meteen trappen.</w:t>
            </w:r>
          </w:p>
        </w:tc>
        <w:tc>
          <w:tcPr>
            <w:tcW w:w="4936" w:type="dxa"/>
          </w:tcPr>
          <w:p w14:paraId="01AFAF0F" w14:textId="77777777" w:rsidR="00E8304C" w:rsidRDefault="00E8304C" w:rsidP="00906014">
            <w:r>
              <w:lastRenderedPageBreak/>
              <w:t xml:space="preserve">Materiaal: </w:t>
            </w:r>
          </w:p>
          <w:p w14:paraId="4BDB8ED7" w14:textId="77777777" w:rsidR="00E8304C" w:rsidRPr="00713CE4" w:rsidRDefault="00E8304C" w:rsidP="00E8304C">
            <w:pPr>
              <w:pStyle w:val="Lijstalinea"/>
              <w:numPr>
                <w:ilvl w:val="0"/>
                <w:numId w:val="6"/>
              </w:numPr>
            </w:pPr>
            <w:r>
              <w:t xml:space="preserve">Scheenbeschermers </w:t>
            </w:r>
          </w:p>
        </w:tc>
        <w:tc>
          <w:tcPr>
            <w:tcW w:w="4561" w:type="dxa"/>
          </w:tcPr>
          <w:p w14:paraId="4103B762" w14:textId="77777777" w:rsidR="00E8304C" w:rsidRDefault="00E8304C" w:rsidP="00906014">
            <w:pPr>
              <w:rPr>
                <w:b/>
              </w:rPr>
            </w:pPr>
            <w:r>
              <w:rPr>
                <w:b/>
              </w:rPr>
              <w:t>Aandachtspunten</w:t>
            </w:r>
          </w:p>
          <w:p w14:paraId="469EFCF3" w14:textId="77777777" w:rsidR="00E8304C" w:rsidRPr="006D4B8E" w:rsidRDefault="00E8304C" w:rsidP="00E8304C">
            <w:pPr>
              <w:pStyle w:val="Lijstalinea"/>
              <w:numPr>
                <w:ilvl w:val="0"/>
                <w:numId w:val="6"/>
              </w:numPr>
            </w:pPr>
            <w:r w:rsidRPr="006D4B8E">
              <w:t>Houd rekening met elkaar</w:t>
            </w:r>
          </w:p>
          <w:p w14:paraId="5C5AC1A7" w14:textId="3343B1F9" w:rsidR="00E8304C" w:rsidRDefault="00E8304C" w:rsidP="00E8304C">
            <w:pPr>
              <w:pStyle w:val="Lijstalinea"/>
              <w:numPr>
                <w:ilvl w:val="0"/>
                <w:numId w:val="6"/>
              </w:numPr>
            </w:pPr>
            <w:r w:rsidRPr="006D4B8E">
              <w:lastRenderedPageBreak/>
              <w:t>De leerling die getrapt wordt bepaald hoe hard het mag</w:t>
            </w:r>
          </w:p>
          <w:p w14:paraId="20C41988" w14:textId="77777777" w:rsidR="00E8304C" w:rsidRDefault="00E8304C" w:rsidP="00E8304C">
            <w:pPr>
              <w:pStyle w:val="Lijstalinea"/>
              <w:numPr>
                <w:ilvl w:val="0"/>
                <w:numId w:val="6"/>
              </w:numPr>
            </w:pPr>
            <w:r>
              <w:t>Wordt de trap technisch goed uit gevoerd?</w:t>
            </w:r>
          </w:p>
          <w:p w14:paraId="1E144588" w14:textId="3B373CC1" w:rsidR="00E8304C" w:rsidRPr="006D4B8E" w:rsidRDefault="00E8304C" w:rsidP="00E8304C">
            <w:pPr>
              <w:pStyle w:val="Lijstalinea"/>
              <w:numPr>
                <w:ilvl w:val="0"/>
                <w:numId w:val="6"/>
              </w:numPr>
            </w:pPr>
            <w:r>
              <w:t>Uitstappen</w:t>
            </w:r>
          </w:p>
          <w:p w14:paraId="0ABC450E" w14:textId="77777777" w:rsidR="00E8304C" w:rsidRPr="00297D5F" w:rsidRDefault="00E8304C" w:rsidP="00906014"/>
        </w:tc>
      </w:tr>
      <w:tr w:rsidR="00E8304C" w:rsidRPr="006D4B8E" w14:paraId="24AAFCCC" w14:textId="77777777" w:rsidTr="00906014">
        <w:tc>
          <w:tcPr>
            <w:tcW w:w="4479" w:type="dxa"/>
          </w:tcPr>
          <w:p w14:paraId="0B9037D7" w14:textId="77777777" w:rsidR="00E8304C" w:rsidRDefault="00E8304C" w:rsidP="00906014">
            <w:pPr>
              <w:tabs>
                <w:tab w:val="right" w:pos="4263"/>
              </w:tabs>
            </w:pPr>
            <w:r>
              <w:lastRenderedPageBreak/>
              <w:t>Herhaling estafette low-kicks (met stootkussen):</w:t>
            </w:r>
          </w:p>
          <w:p w14:paraId="36BADD71" w14:textId="77777777" w:rsidR="00E8304C" w:rsidRDefault="00E8304C" w:rsidP="00906014">
            <w:pPr>
              <w:tabs>
                <w:tab w:val="right" w:pos="4263"/>
              </w:tabs>
            </w:pPr>
            <w:r>
              <w:t xml:space="preserve">We herhalen de estafette van vorige week. Dit keer maken we gebruik van stootkussens. Je mag dit keer harder trappen. De estafette wordt uitgevoerd in tweetallen. Elke leerling moet twintig keer trappen, 10 links en 10 rechts, daarna wissel je van rol. </w:t>
            </w:r>
          </w:p>
          <w:p w14:paraId="39CE0394" w14:textId="77777777" w:rsidR="00E8304C" w:rsidRPr="009513B9" w:rsidRDefault="00E8304C" w:rsidP="00906014">
            <w:pPr>
              <w:tabs>
                <w:tab w:val="right" w:pos="4263"/>
              </w:tabs>
            </w:pPr>
            <w:r>
              <w:t xml:space="preserve"> </w:t>
            </w:r>
            <w:r>
              <w:tab/>
            </w:r>
          </w:p>
        </w:tc>
        <w:tc>
          <w:tcPr>
            <w:tcW w:w="4936" w:type="dxa"/>
          </w:tcPr>
          <w:p w14:paraId="2F6C2234" w14:textId="77777777" w:rsidR="00E8304C" w:rsidRDefault="00E8304C" w:rsidP="00906014">
            <w:r>
              <w:t xml:space="preserve">Materiaal: </w:t>
            </w:r>
          </w:p>
          <w:p w14:paraId="6268EBC5" w14:textId="77777777" w:rsidR="00E8304C" w:rsidRDefault="00E8304C" w:rsidP="00E8304C">
            <w:pPr>
              <w:pStyle w:val="Lijstalinea"/>
              <w:numPr>
                <w:ilvl w:val="0"/>
                <w:numId w:val="7"/>
              </w:numPr>
            </w:pPr>
            <w:r>
              <w:t>Scheenbeschermers</w:t>
            </w:r>
          </w:p>
          <w:p w14:paraId="6E29DE53" w14:textId="65B11C28" w:rsidR="00E8304C" w:rsidRPr="006D4B8E" w:rsidRDefault="00E8304C" w:rsidP="00E8304C">
            <w:pPr>
              <w:pStyle w:val="Lijstalinea"/>
              <w:numPr>
                <w:ilvl w:val="0"/>
                <w:numId w:val="7"/>
              </w:numPr>
            </w:pPr>
            <w:r>
              <w:t>Stootkussens</w:t>
            </w:r>
          </w:p>
        </w:tc>
        <w:tc>
          <w:tcPr>
            <w:tcW w:w="4561" w:type="dxa"/>
          </w:tcPr>
          <w:p w14:paraId="5742F65C" w14:textId="77777777" w:rsidR="00E8304C" w:rsidRDefault="00E8304C" w:rsidP="00906014">
            <w:pPr>
              <w:rPr>
                <w:b/>
              </w:rPr>
            </w:pPr>
            <w:r>
              <w:rPr>
                <w:b/>
              </w:rPr>
              <w:t>Aandachtspunten</w:t>
            </w:r>
          </w:p>
          <w:p w14:paraId="3EF209F4" w14:textId="77777777" w:rsidR="00E8304C" w:rsidRPr="006D4B8E" w:rsidRDefault="00E8304C" w:rsidP="00E8304C">
            <w:pPr>
              <w:pStyle w:val="Lijstalinea"/>
              <w:numPr>
                <w:ilvl w:val="0"/>
                <w:numId w:val="8"/>
              </w:numPr>
              <w:rPr>
                <w:b/>
              </w:rPr>
            </w:pPr>
            <w:r>
              <w:t>Houd rekening met elkaar</w:t>
            </w:r>
          </w:p>
          <w:p w14:paraId="6674AA02" w14:textId="3618BF06" w:rsidR="00E8304C" w:rsidRPr="006D4B8E" w:rsidRDefault="00E8304C" w:rsidP="00E8304C">
            <w:pPr>
              <w:pStyle w:val="Lijstalinea"/>
              <w:numPr>
                <w:ilvl w:val="0"/>
                <w:numId w:val="8"/>
              </w:numPr>
              <w:rPr>
                <w:b/>
              </w:rPr>
            </w:pPr>
            <w:r>
              <w:t xml:space="preserve">De leerling die getrapt wordt bepaald hoe hard het mag. </w:t>
            </w:r>
          </w:p>
        </w:tc>
      </w:tr>
      <w:tr w:rsidR="00E8304C" w:rsidRPr="006D4BB0" w14:paraId="2CE7B147" w14:textId="77777777" w:rsidTr="00906014">
        <w:tc>
          <w:tcPr>
            <w:tcW w:w="4479" w:type="dxa"/>
          </w:tcPr>
          <w:p w14:paraId="4EB0F16E" w14:textId="77777777" w:rsidR="00E8304C" w:rsidRDefault="00E8304C" w:rsidP="00906014">
            <w:pPr>
              <w:tabs>
                <w:tab w:val="right" w:pos="4263"/>
              </w:tabs>
            </w:pPr>
            <w:r>
              <w:t>Anticiperen op de stoten van de ander (blokken):</w:t>
            </w:r>
          </w:p>
          <w:p w14:paraId="752AE233" w14:textId="77777777" w:rsidR="00E8304C" w:rsidRDefault="00E8304C" w:rsidP="00906014">
            <w:pPr>
              <w:tabs>
                <w:tab w:val="right" w:pos="4263"/>
              </w:tabs>
            </w:pPr>
            <w:r>
              <w:t xml:space="preserve">Kort herhalen hoe je de verschillende stoten blokkeert. </w:t>
            </w:r>
          </w:p>
          <w:p w14:paraId="0934A52F" w14:textId="77777777" w:rsidR="00E8304C" w:rsidRDefault="00E8304C" w:rsidP="00906014">
            <w:pPr>
              <w:tabs>
                <w:tab w:val="right" w:pos="4263"/>
              </w:tabs>
            </w:pPr>
            <w:r>
              <w:t xml:space="preserve">Deze oefening voer je uit in tweetallen. De ontvanger noemt één stoot op. De leerling die stoot geeft dan van de genoemde stoot 1 linkse en 1 rechtse. Daarna noemt de ontvanger weer een nieuwe stoot. Na 10 keer wissel je van functie. </w:t>
            </w:r>
          </w:p>
        </w:tc>
        <w:tc>
          <w:tcPr>
            <w:tcW w:w="4936" w:type="dxa"/>
          </w:tcPr>
          <w:p w14:paraId="43B1A9DB" w14:textId="77777777" w:rsidR="00E8304C" w:rsidRDefault="00E8304C" w:rsidP="00906014">
            <w:r>
              <w:t xml:space="preserve">Materiaal: </w:t>
            </w:r>
          </w:p>
          <w:p w14:paraId="11CE0FBA" w14:textId="1D41F505" w:rsidR="00E8304C" w:rsidRPr="006D4BB0" w:rsidRDefault="00E8304C" w:rsidP="00E8304C">
            <w:pPr>
              <w:pStyle w:val="Lijstalinea"/>
              <w:numPr>
                <w:ilvl w:val="0"/>
                <w:numId w:val="9"/>
              </w:numPr>
            </w:pPr>
            <w:r>
              <w:t>Kickbokshandschoenen</w:t>
            </w:r>
          </w:p>
        </w:tc>
        <w:tc>
          <w:tcPr>
            <w:tcW w:w="4561" w:type="dxa"/>
          </w:tcPr>
          <w:p w14:paraId="293E0BE4" w14:textId="77777777" w:rsidR="00E8304C" w:rsidRDefault="00E8304C" w:rsidP="00906014">
            <w:pPr>
              <w:rPr>
                <w:b/>
              </w:rPr>
            </w:pPr>
            <w:r>
              <w:rPr>
                <w:b/>
              </w:rPr>
              <w:t>Aandachtspunten:</w:t>
            </w:r>
          </w:p>
          <w:p w14:paraId="4C5B01F2" w14:textId="26367D81" w:rsidR="00E8304C" w:rsidRPr="006D4BB0" w:rsidRDefault="00E8304C" w:rsidP="00E8304C">
            <w:pPr>
              <w:pStyle w:val="Lijstalinea"/>
              <w:numPr>
                <w:ilvl w:val="0"/>
                <w:numId w:val="9"/>
              </w:numPr>
              <w:rPr>
                <w:b/>
              </w:rPr>
            </w:pPr>
            <w:r>
              <w:t xml:space="preserve">Wordt er goed geblokkeerd </w:t>
            </w:r>
          </w:p>
          <w:p w14:paraId="5A666BC4" w14:textId="3A78A92B" w:rsidR="00E8304C" w:rsidRPr="006D4BB0" w:rsidRDefault="00E8304C" w:rsidP="00E8304C">
            <w:pPr>
              <w:pStyle w:val="Lijstalinea"/>
              <w:numPr>
                <w:ilvl w:val="0"/>
                <w:numId w:val="9"/>
              </w:numPr>
              <w:rPr>
                <w:b/>
              </w:rPr>
            </w:pPr>
            <w:r>
              <w:t>Wordt er niet te hard geslagen</w:t>
            </w:r>
          </w:p>
          <w:p w14:paraId="264129A7" w14:textId="040E63CD" w:rsidR="00E8304C" w:rsidRPr="006D4BB0" w:rsidRDefault="00E8304C" w:rsidP="00E8304C">
            <w:pPr>
              <w:pStyle w:val="Lijstalinea"/>
              <w:numPr>
                <w:ilvl w:val="0"/>
                <w:numId w:val="9"/>
              </w:numPr>
              <w:rPr>
                <w:b/>
              </w:rPr>
            </w:pPr>
            <w:r>
              <w:t>Worden de stoten technisch goed uit gevoerd?</w:t>
            </w:r>
          </w:p>
        </w:tc>
      </w:tr>
      <w:tr w:rsidR="00E8304C" w:rsidRPr="00B15042" w14:paraId="2338B372" w14:textId="77777777" w:rsidTr="00906014">
        <w:tc>
          <w:tcPr>
            <w:tcW w:w="4479" w:type="dxa"/>
          </w:tcPr>
          <w:p w14:paraId="4F88C0D1" w14:textId="77777777" w:rsidR="00E8304C" w:rsidRDefault="00E8304C" w:rsidP="00906014">
            <w:r>
              <w:t>Introductie combinatie armen, benen (ophouden):</w:t>
            </w:r>
          </w:p>
          <w:p w14:paraId="4C59EB77" w14:textId="77777777" w:rsidR="00E8304C" w:rsidRDefault="00E8304C" w:rsidP="00906014">
            <w:r>
              <w:t xml:space="preserve">De leraar verzint een combinatie. Bijvoorbeeld: rechtse direct, linkse hoek, </w:t>
            </w:r>
            <w:r>
              <w:lastRenderedPageBreak/>
              <w:t xml:space="preserve">linkse low-kick, rechtse opstoot. De leerlingen gaan de combinatie in tweetallen oefenen. Nadat je de combinatie 5 keer hebt uitgevoerd wissel je van functie. </w:t>
            </w:r>
          </w:p>
          <w:p w14:paraId="30AB1065" w14:textId="77777777" w:rsidR="00E8304C" w:rsidRPr="00244057" w:rsidRDefault="00E8304C" w:rsidP="00906014"/>
        </w:tc>
        <w:tc>
          <w:tcPr>
            <w:tcW w:w="4936" w:type="dxa"/>
          </w:tcPr>
          <w:p w14:paraId="2DA0B634" w14:textId="77777777" w:rsidR="00E8304C" w:rsidRDefault="00E8304C" w:rsidP="00906014">
            <w:r>
              <w:lastRenderedPageBreak/>
              <w:t xml:space="preserve">Materiaal: </w:t>
            </w:r>
          </w:p>
          <w:p w14:paraId="097AB59F" w14:textId="047EFF39" w:rsidR="00E8304C" w:rsidRDefault="00E8304C" w:rsidP="00E8304C">
            <w:pPr>
              <w:pStyle w:val="Lijstalinea"/>
              <w:numPr>
                <w:ilvl w:val="0"/>
                <w:numId w:val="10"/>
              </w:numPr>
            </w:pPr>
            <w:r>
              <w:t>Scheenbeschermers</w:t>
            </w:r>
          </w:p>
          <w:p w14:paraId="4396483D" w14:textId="24B09179" w:rsidR="00E8304C" w:rsidRPr="00B15042" w:rsidRDefault="00E8304C" w:rsidP="00E8304C">
            <w:pPr>
              <w:pStyle w:val="Lijstalinea"/>
              <w:numPr>
                <w:ilvl w:val="0"/>
                <w:numId w:val="10"/>
              </w:numPr>
            </w:pPr>
            <w:r>
              <w:t>Kickbokshandschoenen</w:t>
            </w:r>
          </w:p>
        </w:tc>
        <w:tc>
          <w:tcPr>
            <w:tcW w:w="4561" w:type="dxa"/>
          </w:tcPr>
          <w:p w14:paraId="775E1DD4" w14:textId="77777777" w:rsidR="00E8304C" w:rsidRDefault="00E8304C" w:rsidP="00906014">
            <w:pPr>
              <w:rPr>
                <w:b/>
              </w:rPr>
            </w:pPr>
            <w:r>
              <w:rPr>
                <w:b/>
              </w:rPr>
              <w:t>Aandachtspunten:</w:t>
            </w:r>
          </w:p>
          <w:p w14:paraId="70AB4DC4" w14:textId="352F6DFB" w:rsidR="00E8304C" w:rsidRDefault="00E8304C" w:rsidP="00E8304C">
            <w:pPr>
              <w:pStyle w:val="Lijstalinea"/>
              <w:numPr>
                <w:ilvl w:val="0"/>
                <w:numId w:val="11"/>
              </w:numPr>
            </w:pPr>
            <w:r>
              <w:t>Houdt rekening met elkaar</w:t>
            </w:r>
          </w:p>
          <w:p w14:paraId="76D34CDD" w14:textId="12132FBE" w:rsidR="00E8304C" w:rsidRPr="00B15042" w:rsidRDefault="00E8304C" w:rsidP="00E8304C">
            <w:pPr>
              <w:pStyle w:val="Lijstalinea"/>
              <w:numPr>
                <w:ilvl w:val="0"/>
                <w:numId w:val="11"/>
              </w:numPr>
            </w:pPr>
            <w:r>
              <w:t>Wordt er correct opgehouden</w:t>
            </w:r>
          </w:p>
        </w:tc>
      </w:tr>
      <w:tr w:rsidR="00E8304C" w:rsidRPr="00EF65E0" w14:paraId="773D2D07" w14:textId="77777777" w:rsidTr="00906014">
        <w:tc>
          <w:tcPr>
            <w:tcW w:w="4479" w:type="dxa"/>
          </w:tcPr>
          <w:p w14:paraId="5148EB50" w14:textId="77777777" w:rsidR="00E8304C" w:rsidRDefault="00E8304C" w:rsidP="00906014">
            <w:r>
              <w:t>Blokkeren low-kicks:</w:t>
            </w:r>
          </w:p>
          <w:p w14:paraId="7578402A" w14:textId="77777777" w:rsidR="00E8304C" w:rsidRDefault="00E8304C" w:rsidP="00906014">
            <w:r>
              <w:t>De oefening wordt uitgevoerd in tweetallen. Om te blokken til je je been op zodat de tegenstander tegen je scheenbeen trapt in plaats van je bovenbeen. Wordt er met rechts getrapt dan blok je met links. Wordt er met links getrapt dan blok je met rechts. Om de 6 trappen (3 aan elke kant) wissel je van functie.</w:t>
            </w:r>
          </w:p>
        </w:tc>
        <w:tc>
          <w:tcPr>
            <w:tcW w:w="4936" w:type="dxa"/>
          </w:tcPr>
          <w:p w14:paraId="21427EE0" w14:textId="77777777" w:rsidR="00E8304C" w:rsidRDefault="00E8304C" w:rsidP="00906014">
            <w:r>
              <w:t xml:space="preserve">Materiaal: </w:t>
            </w:r>
          </w:p>
          <w:p w14:paraId="0F0A1558" w14:textId="6244667E" w:rsidR="00E8304C" w:rsidRPr="00B15042" w:rsidRDefault="00E8304C" w:rsidP="00E8304C">
            <w:pPr>
              <w:pStyle w:val="Lijstalinea"/>
              <w:numPr>
                <w:ilvl w:val="0"/>
                <w:numId w:val="12"/>
              </w:numPr>
            </w:pPr>
            <w:r>
              <w:t>Scheenbeschermers</w:t>
            </w:r>
          </w:p>
          <w:p w14:paraId="10E18CC4" w14:textId="77777777" w:rsidR="00E8304C" w:rsidRDefault="00E8304C" w:rsidP="00906014"/>
        </w:tc>
        <w:tc>
          <w:tcPr>
            <w:tcW w:w="4561" w:type="dxa"/>
          </w:tcPr>
          <w:p w14:paraId="37E1ECBB" w14:textId="77777777" w:rsidR="00E8304C" w:rsidRDefault="00E8304C" w:rsidP="00906014">
            <w:pPr>
              <w:rPr>
                <w:b/>
              </w:rPr>
            </w:pPr>
            <w:r>
              <w:rPr>
                <w:b/>
              </w:rPr>
              <w:t>Aandachtspunten:</w:t>
            </w:r>
          </w:p>
          <w:p w14:paraId="71439E3E" w14:textId="70CAAB87" w:rsidR="00E8304C" w:rsidRPr="00EF65E0" w:rsidRDefault="00E8304C" w:rsidP="00E8304C">
            <w:pPr>
              <w:pStyle w:val="Lijstalinea"/>
              <w:numPr>
                <w:ilvl w:val="0"/>
                <w:numId w:val="12"/>
              </w:numPr>
            </w:pPr>
            <w:r w:rsidRPr="00EF65E0">
              <w:t xml:space="preserve">Wordt er correct geblokkeerd </w:t>
            </w:r>
          </w:p>
          <w:p w14:paraId="4A1AA855" w14:textId="25562228" w:rsidR="00E8304C" w:rsidRPr="00EF65E0" w:rsidRDefault="00E8304C" w:rsidP="00E8304C">
            <w:pPr>
              <w:pStyle w:val="Lijstalinea"/>
              <w:numPr>
                <w:ilvl w:val="0"/>
                <w:numId w:val="12"/>
              </w:numPr>
            </w:pPr>
            <w:r w:rsidRPr="00EF65E0">
              <w:t>Houdt rekening met de ander</w:t>
            </w:r>
          </w:p>
          <w:p w14:paraId="7BB8AFCC" w14:textId="02A4595A" w:rsidR="00E8304C" w:rsidRPr="00EF65E0" w:rsidRDefault="00E8304C" w:rsidP="00E8304C">
            <w:pPr>
              <w:pStyle w:val="Lijstalinea"/>
              <w:numPr>
                <w:ilvl w:val="0"/>
                <w:numId w:val="12"/>
              </w:numPr>
              <w:rPr>
                <w:b/>
              </w:rPr>
            </w:pPr>
            <w:r w:rsidRPr="00EF65E0">
              <w:t>Trap pas als je ziet dat de ontvanger er klaar voor is om te trap te blokkeren.</w:t>
            </w:r>
            <w:r>
              <w:rPr>
                <w:b/>
              </w:rPr>
              <w:t xml:space="preserve"> </w:t>
            </w:r>
          </w:p>
        </w:tc>
      </w:tr>
      <w:tr w:rsidR="00E8304C" w:rsidRPr="00EF65E0" w14:paraId="702782C7" w14:textId="77777777" w:rsidTr="00906014">
        <w:tc>
          <w:tcPr>
            <w:tcW w:w="4479" w:type="dxa"/>
          </w:tcPr>
          <w:p w14:paraId="00F55291" w14:textId="77777777" w:rsidR="00E8304C" w:rsidRDefault="00E8304C" w:rsidP="00906014">
            <w:r>
              <w:t>Combinaties armen, benen (blokken):</w:t>
            </w:r>
          </w:p>
          <w:p w14:paraId="5E6D433D" w14:textId="77777777" w:rsidR="00E8304C" w:rsidRDefault="00E8304C" w:rsidP="00906014">
            <w:r>
              <w:t xml:space="preserve">De leraar verzint een combinatie. Bijvoorbeeld: rechtse direct, linkse hoek, linkse low-kick, rechtse opstoot. De leerlingen gaan de combinatie in tweetallen oefenen. Nadat je de combinatie 5 keer hebt uitgevoerd wissel je van functie. De stoten en trappen moet geblokkeerd worden. </w:t>
            </w:r>
          </w:p>
          <w:p w14:paraId="20B96EB4" w14:textId="77777777" w:rsidR="00E8304C" w:rsidRDefault="00E8304C" w:rsidP="00906014"/>
        </w:tc>
        <w:tc>
          <w:tcPr>
            <w:tcW w:w="4936" w:type="dxa"/>
          </w:tcPr>
          <w:p w14:paraId="04D8B1C8" w14:textId="77777777" w:rsidR="00E8304C" w:rsidRDefault="00E8304C" w:rsidP="00906014">
            <w:r>
              <w:t xml:space="preserve">Materiaal: </w:t>
            </w:r>
          </w:p>
          <w:p w14:paraId="0828F697" w14:textId="16612CB2" w:rsidR="00E8304C" w:rsidRDefault="00E8304C" w:rsidP="00E8304C">
            <w:pPr>
              <w:pStyle w:val="Lijstalinea"/>
              <w:numPr>
                <w:ilvl w:val="0"/>
                <w:numId w:val="13"/>
              </w:numPr>
            </w:pPr>
            <w:r>
              <w:t>Scheenbeschermers</w:t>
            </w:r>
          </w:p>
          <w:p w14:paraId="2688A36C" w14:textId="74C67E7B" w:rsidR="00E8304C" w:rsidRPr="00EF65E0" w:rsidRDefault="00E8304C" w:rsidP="00E8304C">
            <w:pPr>
              <w:pStyle w:val="Lijstalinea"/>
              <w:numPr>
                <w:ilvl w:val="0"/>
                <w:numId w:val="13"/>
              </w:numPr>
            </w:pPr>
            <w:r>
              <w:t>Kickbokshandschoenen</w:t>
            </w:r>
          </w:p>
        </w:tc>
        <w:tc>
          <w:tcPr>
            <w:tcW w:w="4561" w:type="dxa"/>
          </w:tcPr>
          <w:p w14:paraId="62F23249" w14:textId="77777777" w:rsidR="00E8304C" w:rsidRDefault="00E8304C" w:rsidP="00906014">
            <w:pPr>
              <w:rPr>
                <w:b/>
              </w:rPr>
            </w:pPr>
            <w:r>
              <w:rPr>
                <w:b/>
              </w:rPr>
              <w:t>Aandachtspunten:</w:t>
            </w:r>
          </w:p>
          <w:p w14:paraId="00800260" w14:textId="59997F25" w:rsidR="00E8304C" w:rsidRPr="00EF65E0" w:rsidRDefault="00E8304C" w:rsidP="00E8304C">
            <w:pPr>
              <w:pStyle w:val="Lijstalinea"/>
              <w:numPr>
                <w:ilvl w:val="0"/>
                <w:numId w:val="14"/>
              </w:numPr>
            </w:pPr>
            <w:r w:rsidRPr="00EF65E0">
              <w:t xml:space="preserve">Houdt rekening met elkaar. </w:t>
            </w:r>
          </w:p>
          <w:p w14:paraId="49E7C6E9" w14:textId="77777777" w:rsidR="00E8304C" w:rsidRDefault="00E8304C" w:rsidP="00E8304C">
            <w:pPr>
              <w:pStyle w:val="Lijstalinea"/>
              <w:numPr>
                <w:ilvl w:val="0"/>
                <w:numId w:val="14"/>
              </w:numPr>
              <w:rPr>
                <w:b/>
              </w:rPr>
            </w:pPr>
            <w:r w:rsidRPr="00EF65E0">
              <w:t>Luister goed naar de ontvanger. De ontvanger bepaalt hoe hard het mag.</w:t>
            </w:r>
            <w:r>
              <w:rPr>
                <w:b/>
              </w:rPr>
              <w:t xml:space="preserve"> </w:t>
            </w:r>
          </w:p>
          <w:p w14:paraId="5BC6AEA9" w14:textId="77777777" w:rsidR="00E8304C" w:rsidRPr="00EF65E0" w:rsidRDefault="00E8304C" w:rsidP="00E8304C">
            <w:pPr>
              <w:pStyle w:val="Lijstalinea"/>
              <w:numPr>
                <w:ilvl w:val="0"/>
                <w:numId w:val="14"/>
              </w:numPr>
            </w:pPr>
            <w:r w:rsidRPr="00EF65E0">
              <w:t xml:space="preserve">Het gaat om een goede techniek, niet om hoe hard je kan slaan en trappen. </w:t>
            </w:r>
          </w:p>
        </w:tc>
      </w:tr>
      <w:tr w:rsidR="00E8304C" w:rsidRPr="004B5562" w14:paraId="0241765A" w14:textId="77777777" w:rsidTr="00906014">
        <w:tc>
          <w:tcPr>
            <w:tcW w:w="4479" w:type="dxa"/>
          </w:tcPr>
          <w:p w14:paraId="36D0F006" w14:textId="77777777" w:rsidR="00E8304C" w:rsidRDefault="00E8304C" w:rsidP="00906014">
            <w:r>
              <w:t>Introductie lichaamsstoten:</w:t>
            </w:r>
          </w:p>
          <w:p w14:paraId="0894E708" w14:textId="77777777" w:rsidR="00E8304C" w:rsidRDefault="00E8304C" w:rsidP="00906014">
            <w:r>
              <w:t xml:space="preserve">Bij deze oefening gaan we stoten op het lichaam. Wij gaan twee stoten leren. De directe stoot op de buikspieren. En de </w:t>
            </w:r>
            <w:r>
              <w:lastRenderedPageBreak/>
              <w:t xml:space="preserve">zijstoten op de lever en milt. Je geeft je maatje 5 directe stoten en 5 stoten op elke zij. Daarna wissel je van functie. </w:t>
            </w:r>
          </w:p>
        </w:tc>
        <w:tc>
          <w:tcPr>
            <w:tcW w:w="4936" w:type="dxa"/>
          </w:tcPr>
          <w:p w14:paraId="536FD102" w14:textId="77777777" w:rsidR="00E8304C" w:rsidRDefault="00E8304C" w:rsidP="00906014">
            <w:r>
              <w:lastRenderedPageBreak/>
              <w:t xml:space="preserve">Materiaal: </w:t>
            </w:r>
          </w:p>
          <w:p w14:paraId="03B20EED" w14:textId="77777777" w:rsidR="00E8304C" w:rsidRPr="004B5562" w:rsidRDefault="00E8304C" w:rsidP="00E8304C">
            <w:pPr>
              <w:pStyle w:val="Lijstalinea"/>
              <w:numPr>
                <w:ilvl w:val="0"/>
                <w:numId w:val="15"/>
              </w:numPr>
            </w:pPr>
            <w:r>
              <w:t>Kickbokshandschoenen</w:t>
            </w:r>
          </w:p>
        </w:tc>
        <w:tc>
          <w:tcPr>
            <w:tcW w:w="4561" w:type="dxa"/>
          </w:tcPr>
          <w:p w14:paraId="60F33B5D" w14:textId="77777777" w:rsidR="00E8304C" w:rsidRDefault="00E8304C" w:rsidP="00906014">
            <w:pPr>
              <w:rPr>
                <w:b/>
              </w:rPr>
            </w:pPr>
            <w:r>
              <w:rPr>
                <w:b/>
              </w:rPr>
              <w:t>Aandachtspunten:</w:t>
            </w:r>
          </w:p>
          <w:p w14:paraId="6E39517F" w14:textId="77777777" w:rsidR="00E8304C" w:rsidRPr="004B5562" w:rsidRDefault="00E8304C" w:rsidP="00E8304C">
            <w:pPr>
              <w:pStyle w:val="Lijstalinea"/>
              <w:numPr>
                <w:ilvl w:val="0"/>
                <w:numId w:val="15"/>
              </w:numPr>
            </w:pPr>
            <w:r w:rsidRPr="004B5562">
              <w:t>Houdt rekening met elkaar</w:t>
            </w:r>
          </w:p>
          <w:p w14:paraId="27F878DD" w14:textId="77777777" w:rsidR="00E8304C" w:rsidRPr="004B5562" w:rsidRDefault="00E8304C" w:rsidP="00E8304C">
            <w:pPr>
              <w:pStyle w:val="Lijstalinea"/>
              <w:numPr>
                <w:ilvl w:val="0"/>
                <w:numId w:val="15"/>
              </w:numPr>
              <w:rPr>
                <w:b/>
              </w:rPr>
            </w:pPr>
            <w:r w:rsidRPr="004B5562">
              <w:t>Indraaien van de heup</w:t>
            </w:r>
            <w:r>
              <w:rPr>
                <w:b/>
              </w:rPr>
              <w:t xml:space="preserve"> </w:t>
            </w:r>
          </w:p>
        </w:tc>
      </w:tr>
      <w:tr w:rsidR="00E8304C" w:rsidRPr="00B6754C" w14:paraId="129D904E" w14:textId="77777777" w:rsidTr="00906014">
        <w:tc>
          <w:tcPr>
            <w:tcW w:w="4479" w:type="dxa"/>
          </w:tcPr>
          <w:p w14:paraId="246619C9" w14:textId="77777777" w:rsidR="00E8304C" w:rsidRDefault="00E8304C" w:rsidP="00906014">
            <w:r>
              <w:t>Grens opzoeken:</w:t>
            </w:r>
          </w:p>
          <w:p w14:paraId="7BF80B9C" w14:textId="1EF6E75C" w:rsidR="00E8304C" w:rsidRPr="0016163B" w:rsidRDefault="00E8304C" w:rsidP="00906014">
            <w:r>
              <w:t xml:space="preserve">Bij deze oefening ga je je eigen grens opzoeken. Je maatje mag jouw buikstoten en zijstoten geven. Jij bepaalt hoe hard dit gaat. Probeer je zelf uit te dagen om tot het uiterste te gaan. </w:t>
            </w:r>
          </w:p>
        </w:tc>
        <w:tc>
          <w:tcPr>
            <w:tcW w:w="4936" w:type="dxa"/>
          </w:tcPr>
          <w:p w14:paraId="75E25D79" w14:textId="77777777" w:rsidR="00E8304C" w:rsidRDefault="00E8304C" w:rsidP="00906014">
            <w:r>
              <w:t xml:space="preserve">Materiaal: </w:t>
            </w:r>
          </w:p>
          <w:p w14:paraId="0828EA44" w14:textId="18DE05E6" w:rsidR="00E8304C" w:rsidRPr="00B6754C" w:rsidRDefault="00E8304C" w:rsidP="00E8304C">
            <w:pPr>
              <w:pStyle w:val="Lijstalinea"/>
              <w:numPr>
                <w:ilvl w:val="0"/>
                <w:numId w:val="16"/>
              </w:numPr>
            </w:pPr>
            <w:r>
              <w:t>Kickbokshandschoenen</w:t>
            </w:r>
          </w:p>
          <w:p w14:paraId="24AFD732" w14:textId="77777777" w:rsidR="00E8304C" w:rsidRDefault="00E8304C" w:rsidP="00906014"/>
        </w:tc>
        <w:tc>
          <w:tcPr>
            <w:tcW w:w="4561" w:type="dxa"/>
          </w:tcPr>
          <w:p w14:paraId="08DF5E40" w14:textId="77777777" w:rsidR="00E8304C" w:rsidRDefault="00E8304C" w:rsidP="00906014">
            <w:pPr>
              <w:rPr>
                <w:b/>
              </w:rPr>
            </w:pPr>
            <w:r>
              <w:rPr>
                <w:b/>
              </w:rPr>
              <w:t>Aandachtspunten:</w:t>
            </w:r>
          </w:p>
          <w:p w14:paraId="7C2F82DB" w14:textId="77777777" w:rsidR="00E8304C" w:rsidRPr="00B6754C" w:rsidRDefault="00E8304C" w:rsidP="00E8304C">
            <w:pPr>
              <w:pStyle w:val="Lijstalinea"/>
              <w:numPr>
                <w:ilvl w:val="0"/>
                <w:numId w:val="16"/>
              </w:numPr>
              <w:rPr>
                <w:b/>
              </w:rPr>
            </w:pPr>
            <w:r>
              <w:t xml:space="preserve">De ontvanger bepaalt hoe hard er gestoten wordt. </w:t>
            </w:r>
          </w:p>
          <w:p w14:paraId="45BC01F2" w14:textId="77777777" w:rsidR="00E8304C" w:rsidRPr="00B6754C" w:rsidRDefault="00E8304C" w:rsidP="00E8304C">
            <w:pPr>
              <w:pStyle w:val="Lijstalinea"/>
              <w:numPr>
                <w:ilvl w:val="0"/>
                <w:numId w:val="16"/>
              </w:numPr>
              <w:rPr>
                <w:b/>
              </w:rPr>
            </w:pPr>
            <w:r>
              <w:t>Daag jezelf uit</w:t>
            </w:r>
          </w:p>
          <w:p w14:paraId="58A37A74" w14:textId="77777777" w:rsidR="00E8304C" w:rsidRPr="00B6754C" w:rsidRDefault="00E8304C" w:rsidP="00906014">
            <w:pPr>
              <w:pStyle w:val="Lijstalinea"/>
              <w:rPr>
                <w:b/>
              </w:rPr>
            </w:pPr>
          </w:p>
        </w:tc>
      </w:tr>
      <w:tr w:rsidR="00E8304C" w14:paraId="1DC5644F" w14:textId="77777777" w:rsidTr="00906014">
        <w:tc>
          <w:tcPr>
            <w:tcW w:w="4479" w:type="dxa"/>
          </w:tcPr>
          <w:p w14:paraId="41B5C3D9" w14:textId="77777777" w:rsidR="00E8304C" w:rsidRDefault="00E8304C" w:rsidP="00906014">
            <w:r>
              <w:t>Evalueren</w:t>
            </w:r>
          </w:p>
          <w:p w14:paraId="7527288E" w14:textId="550F838B" w:rsidR="00E8304C" w:rsidRDefault="00E8304C" w:rsidP="00906014">
            <w:r>
              <w:t>Wat ging er goed? Wat was er fijn en wat niet? Zijn er nog tips voor de volgende lessen?</w:t>
            </w:r>
          </w:p>
        </w:tc>
        <w:tc>
          <w:tcPr>
            <w:tcW w:w="4936" w:type="dxa"/>
          </w:tcPr>
          <w:p w14:paraId="7A4BCFC9" w14:textId="77777777" w:rsidR="00E8304C" w:rsidRDefault="00E8304C" w:rsidP="00906014">
            <w:r>
              <w:t xml:space="preserve">Materiaal: </w:t>
            </w:r>
          </w:p>
          <w:p w14:paraId="496F4A21" w14:textId="77777777" w:rsidR="00E8304C" w:rsidRDefault="00E8304C" w:rsidP="00906014"/>
        </w:tc>
        <w:tc>
          <w:tcPr>
            <w:tcW w:w="4561" w:type="dxa"/>
          </w:tcPr>
          <w:p w14:paraId="4D7BB46C" w14:textId="77777777" w:rsidR="00E8304C" w:rsidRDefault="00E8304C" w:rsidP="00906014">
            <w:pPr>
              <w:rPr>
                <w:b/>
              </w:rPr>
            </w:pPr>
            <w:r>
              <w:rPr>
                <w:b/>
              </w:rPr>
              <w:t>Aandachtspunten:</w:t>
            </w:r>
          </w:p>
        </w:tc>
      </w:tr>
      <w:tr w:rsidR="00E8304C" w14:paraId="0B230CC6" w14:textId="77777777" w:rsidTr="00906014">
        <w:tc>
          <w:tcPr>
            <w:tcW w:w="4479" w:type="dxa"/>
          </w:tcPr>
          <w:p w14:paraId="38A5F2B5" w14:textId="77777777" w:rsidR="00E8304C" w:rsidRDefault="00E8304C" w:rsidP="00906014">
            <w:r>
              <w:t>Afsluiten</w:t>
            </w:r>
          </w:p>
          <w:p w14:paraId="515CD295" w14:textId="77777777" w:rsidR="00E8304C" w:rsidRDefault="00E8304C" w:rsidP="00906014">
            <w:r>
              <w:t xml:space="preserve">Het is belangrijk om de les met elkaar af te sluiten. Je bent intensief met elkaar bezig en dit zorgt ervoor dat leerlingen het kunnen afsluiten. Even een moment van stilte om ervoor te zorgen dat het even draait om jou alleen. </w:t>
            </w:r>
          </w:p>
        </w:tc>
        <w:tc>
          <w:tcPr>
            <w:tcW w:w="4936" w:type="dxa"/>
          </w:tcPr>
          <w:p w14:paraId="71078D3F" w14:textId="77777777" w:rsidR="00E8304C" w:rsidRDefault="00E8304C" w:rsidP="00906014">
            <w:r>
              <w:t xml:space="preserve">Materiaal: </w:t>
            </w:r>
          </w:p>
          <w:p w14:paraId="49C29209" w14:textId="77777777" w:rsidR="00E8304C" w:rsidRDefault="00E8304C" w:rsidP="00906014"/>
        </w:tc>
        <w:tc>
          <w:tcPr>
            <w:tcW w:w="4561" w:type="dxa"/>
          </w:tcPr>
          <w:p w14:paraId="48694FB1" w14:textId="77777777" w:rsidR="00E8304C" w:rsidRDefault="00E8304C" w:rsidP="00906014">
            <w:pPr>
              <w:rPr>
                <w:b/>
              </w:rPr>
            </w:pPr>
            <w:r>
              <w:rPr>
                <w:b/>
              </w:rPr>
              <w:t>Aandachtspunten:</w:t>
            </w:r>
          </w:p>
        </w:tc>
      </w:tr>
    </w:tbl>
    <w:p w14:paraId="2F52F347" w14:textId="57FAFF6F" w:rsidR="0069345E" w:rsidRDefault="0069345E" w:rsidP="0069345E"/>
    <w:p w14:paraId="53261A11" w14:textId="0B92B658" w:rsidR="00E8304C" w:rsidRDefault="000F0AFE" w:rsidP="0069345E">
      <w:pPr>
        <w:rPr>
          <w:b/>
        </w:rPr>
      </w:pPr>
      <w:r w:rsidRPr="000F0AFE">
        <w:rPr>
          <w:b/>
        </w:rPr>
        <w:t>Onderbouwing</w:t>
      </w:r>
    </w:p>
    <w:p w14:paraId="36217C99" w14:textId="096B8490" w:rsidR="00047ADE" w:rsidRDefault="00D85361" w:rsidP="0069345E">
      <w:pPr>
        <w:contextualSpacing/>
      </w:pPr>
      <w:r>
        <w:t xml:space="preserve">We beginnen de les met groeten. </w:t>
      </w:r>
      <w:r w:rsidR="00D13AD7">
        <w:t xml:space="preserve">Na het groeten gaan we over op de warming-up. De warming-up activiteit </w:t>
      </w:r>
      <w:r w:rsidR="00D8795A">
        <w:t xml:space="preserve">is naast het warm worden ook goed voor je techniek. </w:t>
      </w:r>
      <w:r w:rsidR="00113FF2">
        <w:t xml:space="preserve">Tijdens de activiteit moet je namelijk lichtvoetig zijn </w:t>
      </w:r>
      <w:r w:rsidR="0057440B">
        <w:t xml:space="preserve">en snel heen en terug kunnen bewegen. </w:t>
      </w:r>
      <w:r w:rsidR="00F53EAD">
        <w:t>We herhalen de low-kicks waaronder ook de estafette. Tijdens d</w:t>
      </w:r>
      <w:r w:rsidR="003C7FC0">
        <w:t xml:space="preserve">e estafette gebruiken we in vergelijking met de vorige les stootkussens. </w:t>
      </w:r>
      <w:r w:rsidR="00447F4D">
        <w:t>Dit beteken</w:t>
      </w:r>
      <w:r w:rsidR="00507A81">
        <w:t xml:space="preserve">t dat je dit keer harder mag trappen, nog steeds luister je naar de grens van de ander. </w:t>
      </w:r>
    </w:p>
    <w:p w14:paraId="7CC948BF" w14:textId="032E6FCB" w:rsidR="00047ADE" w:rsidRDefault="00047ADE" w:rsidP="0069345E">
      <w:pPr>
        <w:contextualSpacing/>
      </w:pPr>
      <w:r>
        <w:t xml:space="preserve">Ook herhalen we het anticiperen op de stoten van de ander. </w:t>
      </w:r>
      <w:r w:rsidR="00246307">
        <w:t xml:space="preserve">De ene leerling blokt, de andere leerling stoot. Vorige week deden we </w:t>
      </w:r>
      <w:r w:rsidR="00A82687">
        <w:t xml:space="preserve">dezelfde activiteit maar dan met ophouden van de handen. </w:t>
      </w:r>
    </w:p>
    <w:p w14:paraId="2783664F" w14:textId="52F385A2" w:rsidR="00E15BF8" w:rsidRDefault="00005E1D" w:rsidP="0069345E">
      <w:pPr>
        <w:contextualSpacing/>
      </w:pPr>
      <w:r>
        <w:lastRenderedPageBreak/>
        <w:t>Nu maken we een begin met het combineren van de armen en de benen.</w:t>
      </w:r>
      <w:r w:rsidR="00E330FD">
        <w:t xml:space="preserve"> De ene leerling voert de combinatie uit (door de leraar verteld</w:t>
      </w:r>
      <w:r w:rsidR="002B4902">
        <w:t>), de andere leerling houd</w:t>
      </w:r>
      <w:r w:rsidR="00C73218">
        <w:t>t</w:t>
      </w:r>
      <w:r w:rsidR="002B4902">
        <w:t xml:space="preserve"> de handen op. </w:t>
      </w:r>
      <w:r w:rsidR="00E97A03">
        <w:t xml:space="preserve">Daarna </w:t>
      </w:r>
      <w:r w:rsidR="002260DB">
        <w:t>leren we de kinderen het blokken van trappen aan. Wanneer het blokken is aangeleerd herhalen we de combinatie oefening</w:t>
      </w:r>
      <w:r w:rsidR="005846E8">
        <w:t>. Dit keer voeren we de oefening uit met blokken in plaats van ophouden. De leerlingen hebben nu namelijk geleerd om zowel stoten als trappen</w:t>
      </w:r>
      <w:r w:rsidR="004759A8">
        <w:t xml:space="preserve"> te blokken. </w:t>
      </w:r>
    </w:p>
    <w:p w14:paraId="635A7FB3" w14:textId="0A12322B" w:rsidR="004759A8" w:rsidRDefault="005C14C2" w:rsidP="0069345E">
      <w:pPr>
        <w:contextualSpacing/>
      </w:pPr>
      <w:r>
        <w:t xml:space="preserve">Als laatste is het tijd om de lichaamsstoten te introduceren. Dit doen we als eerste door een oefening </w:t>
      </w:r>
      <w:r w:rsidR="00D445D7">
        <w:t xml:space="preserve">gericht op de techniek van de lichaamsstoten en ten tweede door je eigen grens opzoeken. </w:t>
      </w:r>
      <w:r w:rsidR="00FB1203">
        <w:t>De eigen grens opzoeken is belangrijk zodat kinderen ervaren hoe de lichaamsstoten voelen</w:t>
      </w:r>
      <w:r w:rsidR="00FD317B">
        <w:t>. Het is belangrijk dat de leerlingen zichzelf echt pushen</w:t>
      </w:r>
      <w:r w:rsidR="00354CDE">
        <w:t>, leerlingen kunnen namelijk vaak meer aan dan ze zelf denken</w:t>
      </w:r>
      <w:r w:rsidR="002868ED">
        <w:t xml:space="preserve"> (goed voor zelfvertrouwen).</w:t>
      </w:r>
    </w:p>
    <w:p w14:paraId="771B583C" w14:textId="1D1A0385" w:rsidR="002868ED" w:rsidRPr="00D85361" w:rsidRDefault="002868ED" w:rsidP="0069345E">
      <w:pPr>
        <w:contextualSpacing/>
      </w:pPr>
      <w:r>
        <w:t xml:space="preserve">We eindigen de les met evalueren en afsluiten. </w:t>
      </w:r>
    </w:p>
    <w:p w14:paraId="7D8AC9CA" w14:textId="77777777" w:rsidR="000F0AFE" w:rsidRDefault="000F0AFE">
      <w:pPr>
        <w:rPr>
          <w:rFonts w:asciiTheme="majorHAnsi" w:eastAsiaTheme="majorEastAsia" w:hAnsiTheme="majorHAnsi" w:cstheme="majorBidi"/>
          <w:color w:val="2F5496" w:themeColor="accent1" w:themeShade="BF"/>
          <w:sz w:val="26"/>
          <w:szCs w:val="26"/>
        </w:rPr>
      </w:pPr>
      <w:r>
        <w:br w:type="page"/>
      </w:r>
    </w:p>
    <w:p w14:paraId="41D518FF" w14:textId="74FBDE44" w:rsidR="0010570B" w:rsidRDefault="0010570B" w:rsidP="0010570B">
      <w:pPr>
        <w:pStyle w:val="Kop2"/>
      </w:pPr>
      <w:bookmarkStart w:id="7" w:name="_Toc9547954"/>
      <w:r>
        <w:lastRenderedPageBreak/>
        <w:t>Les 4</w:t>
      </w:r>
      <w:bookmarkEnd w:id="7"/>
    </w:p>
    <w:p w14:paraId="272CCCF9" w14:textId="138D6D63" w:rsidR="0010570B" w:rsidRDefault="0010570B" w:rsidP="0010570B"/>
    <w:tbl>
      <w:tblPr>
        <w:tblStyle w:val="Tabelraster"/>
        <w:tblW w:w="0" w:type="auto"/>
        <w:tblLook w:val="04A0" w:firstRow="1" w:lastRow="0" w:firstColumn="1" w:lastColumn="0" w:noHBand="0" w:noVBand="1"/>
      </w:tblPr>
      <w:tblGrid>
        <w:gridCol w:w="4479"/>
        <w:gridCol w:w="4936"/>
        <w:gridCol w:w="4561"/>
      </w:tblGrid>
      <w:tr w:rsidR="006B3452" w:rsidRPr="006B3452" w14:paraId="1E44F064" w14:textId="77777777" w:rsidTr="00906014">
        <w:tc>
          <w:tcPr>
            <w:tcW w:w="4479" w:type="dxa"/>
          </w:tcPr>
          <w:p w14:paraId="43C9A7AD" w14:textId="77777777" w:rsidR="006B3452" w:rsidRDefault="006B3452" w:rsidP="00906014">
            <w:r>
              <w:t xml:space="preserve">School: </w:t>
            </w:r>
          </w:p>
          <w:p w14:paraId="2A326ED7" w14:textId="5B029434" w:rsidR="006B3452" w:rsidRDefault="006B3452" w:rsidP="00906014">
            <w:r>
              <w:t>Klas: 3 Havo, Vwo</w:t>
            </w:r>
          </w:p>
          <w:p w14:paraId="6BD30385" w14:textId="77777777" w:rsidR="006B3452" w:rsidRDefault="006B3452" w:rsidP="00906014">
            <w:r>
              <w:t xml:space="preserve">Leerlingen </w:t>
            </w:r>
          </w:p>
        </w:tc>
        <w:tc>
          <w:tcPr>
            <w:tcW w:w="4936" w:type="dxa"/>
          </w:tcPr>
          <w:p w14:paraId="193B0838" w14:textId="77777777" w:rsidR="006B3452" w:rsidRDefault="006B3452" w:rsidP="00906014">
            <w:r>
              <w:t xml:space="preserve">Datum: </w:t>
            </w:r>
          </w:p>
          <w:p w14:paraId="08B70C69" w14:textId="11D679B6" w:rsidR="006B3452" w:rsidRDefault="006B3452" w:rsidP="00906014">
            <w:r>
              <w:t>Beschikbare tijd: 90 min (blokuur)</w:t>
            </w:r>
          </w:p>
        </w:tc>
        <w:tc>
          <w:tcPr>
            <w:tcW w:w="4561" w:type="dxa"/>
          </w:tcPr>
          <w:p w14:paraId="7163D73B" w14:textId="3B73B37A" w:rsidR="006B3452" w:rsidRPr="006B3452" w:rsidRDefault="006B3452" w:rsidP="00906014">
            <w:pPr>
              <w:rPr>
                <w:lang w:val="en-US"/>
              </w:rPr>
            </w:pPr>
            <w:r w:rsidRPr="006B3452">
              <w:rPr>
                <w:lang w:val="en-US"/>
              </w:rPr>
              <w:t xml:space="preserve">Naam: </w:t>
            </w:r>
            <w:r w:rsidR="00055454">
              <w:rPr>
                <w:lang w:val="en-US"/>
              </w:rPr>
              <w:t>Ryan de Waal</w:t>
            </w:r>
          </w:p>
        </w:tc>
      </w:tr>
      <w:tr w:rsidR="006B3452" w14:paraId="32914468" w14:textId="77777777" w:rsidTr="00906014">
        <w:tc>
          <w:tcPr>
            <w:tcW w:w="4479" w:type="dxa"/>
          </w:tcPr>
          <w:p w14:paraId="55C6ECD7" w14:textId="77777777" w:rsidR="006B3452" w:rsidRDefault="006B3452" w:rsidP="00906014">
            <w:r>
              <w:t>Beginsituatie (wat kunnen ze?):</w:t>
            </w:r>
          </w:p>
          <w:p w14:paraId="4B78DD01" w14:textId="6FFAA973" w:rsidR="006B3452" w:rsidRDefault="00E8304C" w:rsidP="00906014">
            <w:r>
              <w:t>De leerlingen hebben alles aangeleerd gekregen wat er nodig is om veilig met elkaar te kunnen sparren. De leerkracht is altijd verantwoordelijk voor de veiligheid van de deelnemers.</w:t>
            </w:r>
          </w:p>
        </w:tc>
        <w:tc>
          <w:tcPr>
            <w:tcW w:w="4936" w:type="dxa"/>
          </w:tcPr>
          <w:p w14:paraId="76C35497" w14:textId="77777777" w:rsidR="006B3452" w:rsidRDefault="006B3452" w:rsidP="00906014">
            <w:proofErr w:type="spellStart"/>
            <w:r>
              <w:t>Lesdoel</w:t>
            </w:r>
            <w:proofErr w:type="spellEnd"/>
            <w:r>
              <w:t xml:space="preserve"> (wat wil ik bereiken?):</w:t>
            </w:r>
          </w:p>
          <w:p w14:paraId="3E910DE8" w14:textId="4814BDE4" w:rsidR="006B3452" w:rsidRDefault="00E8304C" w:rsidP="006B3452">
            <w:pPr>
              <w:pStyle w:val="Lijstalinea"/>
              <w:numPr>
                <w:ilvl w:val="0"/>
                <w:numId w:val="4"/>
              </w:numPr>
            </w:pPr>
            <w:r>
              <w:t>Het aangeven van grenzen</w:t>
            </w:r>
          </w:p>
          <w:p w14:paraId="392CBC43" w14:textId="19609C05" w:rsidR="00E8304C" w:rsidRDefault="00E8304C" w:rsidP="006B3452">
            <w:pPr>
              <w:pStyle w:val="Lijstalinea"/>
              <w:numPr>
                <w:ilvl w:val="0"/>
                <w:numId w:val="4"/>
              </w:numPr>
            </w:pPr>
            <w:r>
              <w:t>Veilig sparren met elkaar</w:t>
            </w:r>
          </w:p>
          <w:p w14:paraId="5DCF4A3B" w14:textId="63356C6D" w:rsidR="006B3452" w:rsidRDefault="00E8304C" w:rsidP="006B3452">
            <w:pPr>
              <w:pStyle w:val="Lijstalinea"/>
              <w:numPr>
                <w:ilvl w:val="0"/>
                <w:numId w:val="4"/>
              </w:numPr>
            </w:pPr>
            <w:r>
              <w:t>Zelf uitdaging opzoeken (personen waar zij tegen gaan sparren)</w:t>
            </w:r>
          </w:p>
          <w:p w14:paraId="745FA82D" w14:textId="77777777" w:rsidR="006B3452" w:rsidRDefault="006B3452" w:rsidP="00E8304C">
            <w:pPr>
              <w:pStyle w:val="Lijstalinea"/>
            </w:pPr>
          </w:p>
        </w:tc>
        <w:tc>
          <w:tcPr>
            <w:tcW w:w="4561" w:type="dxa"/>
          </w:tcPr>
          <w:p w14:paraId="14C3B206" w14:textId="77777777" w:rsidR="006B3452" w:rsidRDefault="006B3452" w:rsidP="00906014"/>
        </w:tc>
      </w:tr>
      <w:tr w:rsidR="006B3452" w14:paraId="7E58536A" w14:textId="77777777" w:rsidTr="00906014">
        <w:trPr>
          <w:trHeight w:val="688"/>
        </w:trPr>
        <w:tc>
          <w:tcPr>
            <w:tcW w:w="4479" w:type="dxa"/>
            <w:shd w:val="clear" w:color="auto" w:fill="BFBFBF" w:themeFill="background1" w:themeFillShade="BF"/>
          </w:tcPr>
          <w:p w14:paraId="09FA146A" w14:textId="77777777" w:rsidR="006B3452" w:rsidRPr="00E212EB" w:rsidRDefault="006B3452" w:rsidP="00906014">
            <w:pPr>
              <w:rPr>
                <w:b/>
              </w:rPr>
            </w:pPr>
            <w:r w:rsidRPr="00E212EB">
              <w:rPr>
                <w:b/>
              </w:rPr>
              <w:t>Inhoud</w:t>
            </w:r>
          </w:p>
          <w:p w14:paraId="59EDD6AF" w14:textId="77777777" w:rsidR="006B3452" w:rsidRPr="00E212EB" w:rsidRDefault="006B3452" w:rsidP="00906014">
            <w:pPr>
              <w:rPr>
                <w:b/>
              </w:rPr>
            </w:pPr>
            <w:r w:rsidRPr="00E212EB">
              <w:rPr>
                <w:b/>
              </w:rPr>
              <w:t>Wat bied je aan?</w:t>
            </w:r>
          </w:p>
        </w:tc>
        <w:tc>
          <w:tcPr>
            <w:tcW w:w="4936" w:type="dxa"/>
            <w:shd w:val="clear" w:color="auto" w:fill="BFBFBF" w:themeFill="background1" w:themeFillShade="BF"/>
          </w:tcPr>
          <w:p w14:paraId="1451EFE9" w14:textId="77777777" w:rsidR="006B3452" w:rsidRPr="00E212EB" w:rsidRDefault="006B3452" w:rsidP="00906014">
            <w:pPr>
              <w:rPr>
                <w:b/>
              </w:rPr>
            </w:pPr>
            <w:r w:rsidRPr="00E212EB">
              <w:rPr>
                <w:b/>
              </w:rPr>
              <w:t>Organisatie</w:t>
            </w:r>
          </w:p>
          <w:p w14:paraId="266D8C8C" w14:textId="77777777" w:rsidR="006B3452" w:rsidRPr="00E212EB" w:rsidRDefault="006B3452" w:rsidP="00906014">
            <w:pPr>
              <w:rPr>
                <w:b/>
              </w:rPr>
            </w:pPr>
            <w:r w:rsidRPr="00E212EB">
              <w:rPr>
                <w:b/>
              </w:rPr>
              <w:t>Hoe wil je het doen?</w:t>
            </w:r>
          </w:p>
        </w:tc>
        <w:tc>
          <w:tcPr>
            <w:tcW w:w="4561" w:type="dxa"/>
            <w:shd w:val="clear" w:color="auto" w:fill="BFBFBF" w:themeFill="background1" w:themeFillShade="BF"/>
          </w:tcPr>
          <w:p w14:paraId="53B59499" w14:textId="77777777" w:rsidR="006B3452" w:rsidRPr="00E212EB" w:rsidRDefault="006B3452" w:rsidP="00906014">
            <w:pPr>
              <w:rPr>
                <w:b/>
              </w:rPr>
            </w:pPr>
            <w:r w:rsidRPr="00E212EB">
              <w:rPr>
                <w:b/>
              </w:rPr>
              <w:t>Lesgeven</w:t>
            </w:r>
          </w:p>
          <w:p w14:paraId="7812A531" w14:textId="77777777" w:rsidR="006B3452" w:rsidRPr="00E212EB" w:rsidRDefault="006B3452" w:rsidP="00906014">
            <w:pPr>
              <w:rPr>
                <w:b/>
              </w:rPr>
            </w:pPr>
            <w:r w:rsidRPr="00E212EB">
              <w:rPr>
                <w:b/>
              </w:rPr>
              <w:t>Waar ga je op letten?</w:t>
            </w:r>
          </w:p>
        </w:tc>
      </w:tr>
      <w:tr w:rsidR="006B3452" w14:paraId="6A7699DD" w14:textId="77777777" w:rsidTr="00906014">
        <w:tc>
          <w:tcPr>
            <w:tcW w:w="4479" w:type="dxa"/>
          </w:tcPr>
          <w:p w14:paraId="1D850B36" w14:textId="77777777" w:rsidR="006B3452" w:rsidRPr="00A26E33" w:rsidRDefault="006B3452" w:rsidP="00906014">
            <w:pPr>
              <w:autoSpaceDE w:val="0"/>
              <w:autoSpaceDN w:val="0"/>
              <w:adjustRightInd w:val="0"/>
              <w:jc w:val="both"/>
            </w:pPr>
            <w:r>
              <w:t xml:space="preserve">Lesoverzicht </w:t>
            </w:r>
            <w:r w:rsidRPr="00E212EB">
              <w:rPr>
                <w:highlight w:val="yellow"/>
              </w:rPr>
              <w:t>(benoemen wat je allemaal gaat doen)</w:t>
            </w:r>
          </w:p>
        </w:tc>
        <w:tc>
          <w:tcPr>
            <w:tcW w:w="4936" w:type="dxa"/>
          </w:tcPr>
          <w:p w14:paraId="140BDA48" w14:textId="77777777" w:rsidR="006B3452" w:rsidRDefault="006B3452" w:rsidP="00906014"/>
        </w:tc>
        <w:tc>
          <w:tcPr>
            <w:tcW w:w="4561" w:type="dxa"/>
          </w:tcPr>
          <w:p w14:paraId="25C1B075" w14:textId="77777777" w:rsidR="006B3452" w:rsidRDefault="006B3452" w:rsidP="00906014">
            <w:pPr>
              <w:rPr>
                <w:b/>
              </w:rPr>
            </w:pPr>
            <w:r>
              <w:rPr>
                <w:b/>
              </w:rPr>
              <w:t>Aandachtspunten</w:t>
            </w:r>
          </w:p>
          <w:p w14:paraId="129B4A1B" w14:textId="77777777" w:rsidR="006B3452" w:rsidRPr="006D3FD2" w:rsidRDefault="006B3452" w:rsidP="00906014">
            <w:pPr>
              <w:jc w:val="both"/>
            </w:pPr>
          </w:p>
        </w:tc>
      </w:tr>
      <w:tr w:rsidR="006B3452" w14:paraId="525AC915" w14:textId="77777777" w:rsidTr="00906014">
        <w:tc>
          <w:tcPr>
            <w:tcW w:w="4479" w:type="dxa"/>
          </w:tcPr>
          <w:p w14:paraId="7B700A07" w14:textId="77777777" w:rsidR="003914E7" w:rsidRDefault="003914E7" w:rsidP="00906014">
            <w:pPr>
              <w:autoSpaceDE w:val="0"/>
              <w:autoSpaceDN w:val="0"/>
              <w:adjustRightInd w:val="0"/>
              <w:jc w:val="both"/>
            </w:pPr>
            <w:r>
              <w:t xml:space="preserve"> Groeten</w:t>
            </w:r>
          </w:p>
          <w:p w14:paraId="1ED59695" w14:textId="77777777" w:rsidR="006961FB" w:rsidRDefault="006961FB" w:rsidP="00906014">
            <w:pPr>
              <w:autoSpaceDE w:val="0"/>
              <w:autoSpaceDN w:val="0"/>
              <w:adjustRightInd w:val="0"/>
              <w:jc w:val="both"/>
            </w:pPr>
          </w:p>
          <w:p w14:paraId="62F9ABFE" w14:textId="02FE95B8" w:rsidR="006961FB" w:rsidRPr="00B51407" w:rsidRDefault="006961FB" w:rsidP="006961FB">
            <w:pPr>
              <w:pStyle w:val="Geenafstand"/>
            </w:pPr>
            <w:r>
              <w:t>Alle leerlingen zitten op de knieën met het gezicht naar de leraar. Handen op de bovenbenen. Iedereen is stil en neemt even kort tijd voor zichzelf. Op teken van de leraar groeten we en kan de les beginnen.</w:t>
            </w:r>
          </w:p>
        </w:tc>
        <w:tc>
          <w:tcPr>
            <w:tcW w:w="4936" w:type="dxa"/>
          </w:tcPr>
          <w:p w14:paraId="1F482104" w14:textId="77777777" w:rsidR="006B3452" w:rsidRDefault="006B3452" w:rsidP="00906014">
            <w:r>
              <w:t xml:space="preserve">Materiaal: </w:t>
            </w:r>
          </w:p>
          <w:p w14:paraId="2D2765F4" w14:textId="77777777" w:rsidR="006B3452" w:rsidRDefault="006B3452" w:rsidP="00906014"/>
        </w:tc>
        <w:tc>
          <w:tcPr>
            <w:tcW w:w="4561" w:type="dxa"/>
          </w:tcPr>
          <w:p w14:paraId="5B7F10C3" w14:textId="77777777" w:rsidR="006B3452" w:rsidRDefault="006B3452" w:rsidP="00906014">
            <w:pPr>
              <w:jc w:val="both"/>
              <w:rPr>
                <w:b/>
              </w:rPr>
            </w:pPr>
            <w:r>
              <w:rPr>
                <w:b/>
              </w:rPr>
              <w:t>Aandachtspunten</w:t>
            </w:r>
          </w:p>
          <w:p w14:paraId="34B301DA" w14:textId="77777777" w:rsidR="006B3452" w:rsidRPr="00C57563" w:rsidRDefault="006B3452" w:rsidP="00906014">
            <w:pPr>
              <w:jc w:val="both"/>
            </w:pPr>
          </w:p>
        </w:tc>
      </w:tr>
      <w:tr w:rsidR="006B3452" w14:paraId="7C939FB1" w14:textId="77777777" w:rsidTr="00906014">
        <w:tc>
          <w:tcPr>
            <w:tcW w:w="4479" w:type="dxa"/>
          </w:tcPr>
          <w:p w14:paraId="19D4BB71" w14:textId="2A07ADB2" w:rsidR="003914E7" w:rsidRDefault="00BE731A" w:rsidP="003914E7">
            <w:pPr>
              <w:autoSpaceDE w:val="0"/>
              <w:autoSpaceDN w:val="0"/>
              <w:adjustRightInd w:val="0"/>
              <w:jc w:val="both"/>
            </w:pPr>
            <w:r>
              <w:t xml:space="preserve">Warming-up en </w:t>
            </w:r>
            <w:r w:rsidR="003914E7">
              <w:t xml:space="preserve">Parcours </w:t>
            </w:r>
          </w:p>
          <w:p w14:paraId="1127AF0D" w14:textId="77777777" w:rsidR="003914E7" w:rsidRDefault="003914E7" w:rsidP="003914E7">
            <w:pPr>
              <w:autoSpaceDE w:val="0"/>
              <w:autoSpaceDN w:val="0"/>
              <w:adjustRightInd w:val="0"/>
              <w:jc w:val="both"/>
            </w:pPr>
          </w:p>
          <w:p w14:paraId="7FE11001" w14:textId="3A7346C3" w:rsidR="006B3452" w:rsidRPr="00244057" w:rsidRDefault="003914E7" w:rsidP="003914E7">
            <w:r>
              <w:t>Zie Bijlage 1</w:t>
            </w:r>
          </w:p>
          <w:p w14:paraId="782FED59" w14:textId="77777777" w:rsidR="006B3452" w:rsidRPr="00244057" w:rsidRDefault="006B3452" w:rsidP="00906014"/>
        </w:tc>
        <w:tc>
          <w:tcPr>
            <w:tcW w:w="4936" w:type="dxa"/>
          </w:tcPr>
          <w:p w14:paraId="61B15A41" w14:textId="390622E1" w:rsidR="006B3452" w:rsidRDefault="006961FB" w:rsidP="00906014">
            <w:r>
              <w:t>Materiaal: zie bijlage 1</w:t>
            </w:r>
          </w:p>
          <w:p w14:paraId="6BE0513E" w14:textId="77777777" w:rsidR="006B3452" w:rsidRDefault="006B3452" w:rsidP="00906014"/>
        </w:tc>
        <w:tc>
          <w:tcPr>
            <w:tcW w:w="4561" w:type="dxa"/>
          </w:tcPr>
          <w:p w14:paraId="1799AB5E" w14:textId="0371B61E" w:rsidR="006B3452" w:rsidRDefault="006B3452" w:rsidP="00906014">
            <w:pPr>
              <w:rPr>
                <w:b/>
              </w:rPr>
            </w:pPr>
            <w:r>
              <w:rPr>
                <w:b/>
              </w:rPr>
              <w:t>Aandachtspunten</w:t>
            </w:r>
          </w:p>
          <w:p w14:paraId="3C644031" w14:textId="5487B128" w:rsidR="006961FB" w:rsidRPr="006961FB" w:rsidRDefault="006961FB" w:rsidP="006961FB">
            <w:pPr>
              <w:pStyle w:val="Lijstalinea"/>
              <w:numPr>
                <w:ilvl w:val="0"/>
                <w:numId w:val="16"/>
              </w:numPr>
            </w:pPr>
            <w:r w:rsidRPr="006961FB">
              <w:t xml:space="preserve">Tijdsbewaking </w:t>
            </w:r>
          </w:p>
          <w:p w14:paraId="74A42106" w14:textId="284D45EA" w:rsidR="006961FB" w:rsidRPr="006961FB" w:rsidRDefault="006961FB" w:rsidP="006961FB">
            <w:pPr>
              <w:pStyle w:val="Lijstalinea"/>
              <w:numPr>
                <w:ilvl w:val="0"/>
                <w:numId w:val="16"/>
              </w:numPr>
            </w:pPr>
            <w:r w:rsidRPr="006961FB">
              <w:t>Scoreformulieren</w:t>
            </w:r>
          </w:p>
          <w:p w14:paraId="3761DE14" w14:textId="68C48368" w:rsidR="006961FB" w:rsidRPr="006961FB" w:rsidRDefault="006961FB" w:rsidP="006961FB">
            <w:pPr>
              <w:pStyle w:val="Lijstalinea"/>
              <w:numPr>
                <w:ilvl w:val="0"/>
                <w:numId w:val="16"/>
              </w:numPr>
            </w:pPr>
            <w:r w:rsidRPr="006961FB">
              <w:t>Leskaarten</w:t>
            </w:r>
          </w:p>
          <w:p w14:paraId="7D4FE1BA" w14:textId="5144434F" w:rsidR="006B3452" w:rsidRPr="006961FB" w:rsidRDefault="006961FB" w:rsidP="006961FB">
            <w:pPr>
              <w:pStyle w:val="Lijstalinea"/>
              <w:numPr>
                <w:ilvl w:val="0"/>
                <w:numId w:val="16"/>
              </w:numPr>
            </w:pPr>
            <w:r w:rsidRPr="006961FB">
              <w:t xml:space="preserve">Pennen </w:t>
            </w:r>
          </w:p>
        </w:tc>
      </w:tr>
      <w:tr w:rsidR="006B3452" w14:paraId="5815BAA8" w14:textId="77777777" w:rsidTr="00906014">
        <w:tc>
          <w:tcPr>
            <w:tcW w:w="4479" w:type="dxa"/>
          </w:tcPr>
          <w:p w14:paraId="4EFC8F7D" w14:textId="316D7BF7" w:rsidR="006B3452" w:rsidRDefault="006961FB" w:rsidP="00906014">
            <w:r>
              <w:lastRenderedPageBreak/>
              <w:t>Sparren</w:t>
            </w:r>
            <w:r w:rsidR="004D6475">
              <w:t xml:space="preserve"> (niet op het hoofd)</w:t>
            </w:r>
          </w:p>
          <w:p w14:paraId="538C4E64" w14:textId="77777777" w:rsidR="006961FB" w:rsidRDefault="006961FB" w:rsidP="00906014"/>
          <w:p w14:paraId="466244B5" w14:textId="27228E09" w:rsidR="006961FB" w:rsidRPr="00864758" w:rsidRDefault="006961FB" w:rsidP="00906014">
            <w:r>
              <w:t xml:space="preserve">De leerlingen </w:t>
            </w:r>
            <w:r w:rsidR="00561012">
              <w:t xml:space="preserve">gaan in drietallen sparren waarbij er steeds twee van de drie bezig zijn. De leerling zonder functie gaat het tweetal dat bezig is met sparren observeren. Hoe wordt er deelgenomen? Wat zijn de verschillen? Wordt er veel met de benen of de handen gevochten. </w:t>
            </w:r>
          </w:p>
        </w:tc>
        <w:tc>
          <w:tcPr>
            <w:tcW w:w="4936" w:type="dxa"/>
          </w:tcPr>
          <w:p w14:paraId="42F2B3E3" w14:textId="4158C4D0" w:rsidR="006B3452" w:rsidRDefault="006B3452" w:rsidP="00906014">
            <w:r>
              <w:t xml:space="preserve">Materiaal: </w:t>
            </w:r>
            <w:r w:rsidR="00561012">
              <w:t>Kickbokshandschoenen, scheenbeschermers</w:t>
            </w:r>
          </w:p>
          <w:p w14:paraId="73EBE706" w14:textId="77777777" w:rsidR="006B3452" w:rsidRPr="00ED0DD2" w:rsidRDefault="006B3452" w:rsidP="00906014"/>
        </w:tc>
        <w:tc>
          <w:tcPr>
            <w:tcW w:w="4561" w:type="dxa"/>
          </w:tcPr>
          <w:p w14:paraId="3C0AD009" w14:textId="77777777" w:rsidR="006B3452" w:rsidRDefault="006B3452" w:rsidP="00906014">
            <w:pPr>
              <w:rPr>
                <w:b/>
              </w:rPr>
            </w:pPr>
            <w:r>
              <w:rPr>
                <w:b/>
              </w:rPr>
              <w:t>Aandachtspunten</w:t>
            </w:r>
          </w:p>
          <w:p w14:paraId="18F6DDDF" w14:textId="77777777" w:rsidR="006B3452" w:rsidRDefault="00561012" w:rsidP="00561012">
            <w:pPr>
              <w:pStyle w:val="Lijstalinea"/>
              <w:numPr>
                <w:ilvl w:val="0"/>
                <w:numId w:val="16"/>
              </w:numPr>
            </w:pPr>
            <w:r>
              <w:t>Grenzen aangeven</w:t>
            </w:r>
          </w:p>
          <w:p w14:paraId="5A601581" w14:textId="77777777" w:rsidR="00561012" w:rsidRDefault="00561012" w:rsidP="00561012">
            <w:pPr>
              <w:pStyle w:val="Lijstalinea"/>
              <w:numPr>
                <w:ilvl w:val="0"/>
                <w:numId w:val="16"/>
              </w:numPr>
            </w:pPr>
            <w:r>
              <w:t>Niet op het hoofd</w:t>
            </w:r>
          </w:p>
          <w:p w14:paraId="261C1A61" w14:textId="77777777" w:rsidR="00561012" w:rsidRDefault="00561012" w:rsidP="00561012">
            <w:pPr>
              <w:pStyle w:val="Lijstalinea"/>
              <w:numPr>
                <w:ilvl w:val="0"/>
                <w:numId w:val="16"/>
              </w:numPr>
            </w:pPr>
            <w:r>
              <w:t>Respect voor elkaar</w:t>
            </w:r>
          </w:p>
          <w:p w14:paraId="05DBB0AE" w14:textId="5B39971C" w:rsidR="00561012" w:rsidRPr="00561012" w:rsidRDefault="00561012" w:rsidP="00561012">
            <w:pPr>
              <w:pStyle w:val="Lijstalinea"/>
              <w:numPr>
                <w:ilvl w:val="0"/>
                <w:numId w:val="16"/>
              </w:numPr>
            </w:pPr>
            <w:r>
              <w:t>Het is de bedoeling dat er gewonden vallen. Rustig aan en niet maximaal gaan.</w:t>
            </w:r>
          </w:p>
        </w:tc>
      </w:tr>
      <w:tr w:rsidR="006961FB" w14:paraId="346B2FFC" w14:textId="77777777" w:rsidTr="00906014">
        <w:tc>
          <w:tcPr>
            <w:tcW w:w="4479" w:type="dxa"/>
          </w:tcPr>
          <w:p w14:paraId="6DDBCEBE" w14:textId="77777777" w:rsidR="006961FB" w:rsidRDefault="006961FB" w:rsidP="006961FB">
            <w:r>
              <w:t>Tienbal met handschoenen</w:t>
            </w:r>
          </w:p>
          <w:p w14:paraId="2497409E" w14:textId="77777777" w:rsidR="006961FB" w:rsidRDefault="006961FB" w:rsidP="006961FB"/>
          <w:p w14:paraId="5996AEF6" w14:textId="77777777" w:rsidR="006961FB" w:rsidRDefault="006961FB" w:rsidP="006961FB">
            <w:r>
              <w:t xml:space="preserve">Afhankelijk van de groepsgrootte (of 2 teams of 4) tienbal spelen met elkaar. Het doel is om 10 keer met elkaar over te spelen zonder dat het stootkussen wordt onderschept of op de grond valt. </w:t>
            </w:r>
          </w:p>
          <w:p w14:paraId="54A6A8C1" w14:textId="52B5551D" w:rsidR="006961FB" w:rsidRPr="009513B9" w:rsidRDefault="006961FB" w:rsidP="006961FB"/>
        </w:tc>
        <w:tc>
          <w:tcPr>
            <w:tcW w:w="4936" w:type="dxa"/>
          </w:tcPr>
          <w:p w14:paraId="29A1B67C" w14:textId="77777777" w:rsidR="00561012" w:rsidRDefault="00561012" w:rsidP="00561012">
            <w:r>
              <w:t>Materiaal: iedere leerling een paar kickbokshandschoenen, stootkussen</w:t>
            </w:r>
          </w:p>
          <w:p w14:paraId="072FE7CA" w14:textId="77777777" w:rsidR="006961FB" w:rsidRDefault="006961FB" w:rsidP="00561012"/>
        </w:tc>
        <w:tc>
          <w:tcPr>
            <w:tcW w:w="4561" w:type="dxa"/>
          </w:tcPr>
          <w:p w14:paraId="233A0B6E" w14:textId="77777777" w:rsidR="006961FB" w:rsidRDefault="006961FB" w:rsidP="006961FB">
            <w:pPr>
              <w:rPr>
                <w:b/>
              </w:rPr>
            </w:pPr>
            <w:r w:rsidRPr="00B73609">
              <w:rPr>
                <w:b/>
              </w:rPr>
              <w:t>Aandachtspunten</w:t>
            </w:r>
          </w:p>
          <w:p w14:paraId="04D543DF" w14:textId="77777777" w:rsidR="006961FB" w:rsidRDefault="006961FB" w:rsidP="006961FB">
            <w:pPr>
              <w:pStyle w:val="Lijstalinea"/>
              <w:numPr>
                <w:ilvl w:val="0"/>
                <w:numId w:val="6"/>
              </w:numPr>
            </w:pPr>
            <w:r>
              <w:t>Niet uit elkaars handen slaan</w:t>
            </w:r>
          </w:p>
          <w:p w14:paraId="04996B60" w14:textId="77777777" w:rsidR="006961FB" w:rsidRDefault="006961FB" w:rsidP="006961FB">
            <w:pPr>
              <w:pStyle w:val="Lijstalinea"/>
              <w:numPr>
                <w:ilvl w:val="0"/>
                <w:numId w:val="6"/>
              </w:numPr>
            </w:pPr>
            <w:r>
              <w:t>Geen fysiek contact</w:t>
            </w:r>
          </w:p>
          <w:p w14:paraId="53DBDAF1" w14:textId="3BBE3D5C" w:rsidR="006961FB" w:rsidRPr="006961FB" w:rsidRDefault="006961FB" w:rsidP="006961FB">
            <w:pPr>
              <w:pStyle w:val="Lijstalinea"/>
              <w:numPr>
                <w:ilvl w:val="0"/>
                <w:numId w:val="6"/>
              </w:numPr>
              <w:rPr>
                <w:b/>
              </w:rPr>
            </w:pPr>
            <w:r w:rsidRPr="006961FB">
              <w:t>10 keer overgespeeld is 1 punt</w:t>
            </w:r>
          </w:p>
        </w:tc>
      </w:tr>
      <w:tr w:rsidR="006961FB" w14:paraId="0015B65B" w14:textId="77777777" w:rsidTr="00906014">
        <w:tc>
          <w:tcPr>
            <w:tcW w:w="4479" w:type="dxa"/>
          </w:tcPr>
          <w:p w14:paraId="7EFF6442" w14:textId="3CE9F237" w:rsidR="0057777B" w:rsidRDefault="0057777B" w:rsidP="0057777B">
            <w:r>
              <w:t>Evalueren</w:t>
            </w:r>
          </w:p>
          <w:p w14:paraId="75FDFEBF" w14:textId="77777777" w:rsidR="0057777B" w:rsidRDefault="0057777B" w:rsidP="0057777B"/>
          <w:p w14:paraId="0F1CA79F" w14:textId="26B633E9" w:rsidR="006961FB" w:rsidRPr="00244057" w:rsidRDefault="0057777B" w:rsidP="0057777B">
            <w:r>
              <w:t>Wat ging er goed? Wat was er fijn en wat niet? Zijn er nog tips voor de volgende lessen?</w:t>
            </w:r>
          </w:p>
        </w:tc>
        <w:tc>
          <w:tcPr>
            <w:tcW w:w="4936" w:type="dxa"/>
          </w:tcPr>
          <w:p w14:paraId="595746C4" w14:textId="77777777" w:rsidR="006961FB" w:rsidRDefault="006961FB" w:rsidP="006961FB">
            <w:r>
              <w:t xml:space="preserve">Materiaal: </w:t>
            </w:r>
          </w:p>
          <w:p w14:paraId="0442BC67" w14:textId="77777777" w:rsidR="006961FB" w:rsidRDefault="006961FB" w:rsidP="006961FB"/>
        </w:tc>
        <w:tc>
          <w:tcPr>
            <w:tcW w:w="4561" w:type="dxa"/>
          </w:tcPr>
          <w:p w14:paraId="0F425DD0" w14:textId="77777777" w:rsidR="006961FB" w:rsidRPr="00D210C2" w:rsidRDefault="006961FB" w:rsidP="006961FB">
            <w:pPr>
              <w:rPr>
                <w:b/>
              </w:rPr>
            </w:pPr>
            <w:r>
              <w:rPr>
                <w:b/>
              </w:rPr>
              <w:t>Aandachtspunten</w:t>
            </w:r>
          </w:p>
        </w:tc>
      </w:tr>
      <w:tr w:rsidR="0057777B" w14:paraId="76E4FADE" w14:textId="77777777" w:rsidTr="00906014">
        <w:tc>
          <w:tcPr>
            <w:tcW w:w="4479" w:type="dxa"/>
          </w:tcPr>
          <w:p w14:paraId="6C3E3940" w14:textId="2C22CC44" w:rsidR="0057777B" w:rsidRDefault="0057777B" w:rsidP="0057777B">
            <w:r>
              <w:t>Afsluiten</w:t>
            </w:r>
          </w:p>
          <w:p w14:paraId="4E030F50" w14:textId="77777777" w:rsidR="0057777B" w:rsidRDefault="0057777B" w:rsidP="0057777B"/>
          <w:p w14:paraId="053B5AA1" w14:textId="2A27335B" w:rsidR="0057777B" w:rsidRDefault="0057777B" w:rsidP="0057777B">
            <w:r>
              <w:t>Het is belangrijk om de les met elkaar af te sluiten. Je bent intensief met elkaar bezig en dit zorgt ervoor dat leerlingen het kunnen afsluiten. Even een moment van stilte om ervoor te zorgen dat het even draait om jou alleen.</w:t>
            </w:r>
          </w:p>
        </w:tc>
        <w:tc>
          <w:tcPr>
            <w:tcW w:w="4936" w:type="dxa"/>
          </w:tcPr>
          <w:p w14:paraId="511088A9" w14:textId="77777777" w:rsidR="0057777B" w:rsidRDefault="0057777B" w:rsidP="006961FB"/>
        </w:tc>
        <w:tc>
          <w:tcPr>
            <w:tcW w:w="4561" w:type="dxa"/>
          </w:tcPr>
          <w:p w14:paraId="0257A1C0" w14:textId="77777777" w:rsidR="0057777B" w:rsidRDefault="0057777B" w:rsidP="006961FB">
            <w:pPr>
              <w:rPr>
                <w:b/>
              </w:rPr>
            </w:pPr>
          </w:p>
        </w:tc>
      </w:tr>
    </w:tbl>
    <w:p w14:paraId="3CE88803" w14:textId="4C980110" w:rsidR="0069345E" w:rsidRDefault="009920DE">
      <w:pPr>
        <w:rPr>
          <w:b/>
        </w:rPr>
      </w:pPr>
      <w:r w:rsidRPr="009920DE">
        <w:rPr>
          <w:b/>
        </w:rPr>
        <w:lastRenderedPageBreak/>
        <w:t>Onderbouwing:</w:t>
      </w:r>
    </w:p>
    <w:p w14:paraId="0EB58491" w14:textId="226F4321" w:rsidR="00CC5135" w:rsidRDefault="00EA5788">
      <w:pPr>
        <w:contextualSpacing/>
      </w:pPr>
      <w:r>
        <w:t xml:space="preserve">We beginnen de les met groeten. </w:t>
      </w:r>
      <w:r w:rsidR="00BE731A">
        <w:t xml:space="preserve">Na het groeten gaan we over op de warming-up activiteit. </w:t>
      </w:r>
      <w:r w:rsidR="00D67C1C">
        <w:t xml:space="preserve">Deze activiteit bestaat uit 3 rondes van 1 minuut sparren, zittend op de knieën of de billen. Je mag elkaar bij de warming-up niet op het hoofd raken. </w:t>
      </w:r>
    </w:p>
    <w:p w14:paraId="216F157E" w14:textId="25F8119B" w:rsidR="00CC5135" w:rsidRDefault="00CC5135">
      <w:pPr>
        <w:contextualSpacing/>
      </w:pPr>
      <w:r>
        <w:t xml:space="preserve">Na de warming-up </w:t>
      </w:r>
      <w:r w:rsidR="00172481">
        <w:t xml:space="preserve">beginnen we met het circuit. In dit circuit van 10 activiteiten </w:t>
      </w:r>
      <w:r w:rsidR="00E311E5">
        <w:t xml:space="preserve">komt terug wat we de afgelopen lessen hebben geleerd. </w:t>
      </w:r>
      <w:r w:rsidR="00E81D89">
        <w:t>Het circuit is bedoeld om</w:t>
      </w:r>
      <w:r w:rsidR="00E46D2B">
        <w:t xml:space="preserve"> jezelf en de ander uit te dagen</w:t>
      </w:r>
      <w:r w:rsidR="00A96844">
        <w:t xml:space="preserve">. Het circuit bestaat uit 10 korte rondes van 1 minuut waarin je alles kan geven. </w:t>
      </w:r>
    </w:p>
    <w:p w14:paraId="38C839A8" w14:textId="549565C2" w:rsidR="00874DFD" w:rsidRDefault="00874DFD">
      <w:pPr>
        <w:contextualSpacing/>
      </w:pPr>
      <w:r>
        <w:t>Na het circuit gaan</w:t>
      </w:r>
      <w:r w:rsidR="004B69B2">
        <w:t xml:space="preserve"> we beginnen met waar we de afgelopen drie lessen naartoe hebben gewerkt, het sparren. </w:t>
      </w:r>
      <w:r w:rsidR="00DC43E8">
        <w:t>Het is belangrijk te vermelden dat we niet op het hoofd stoten/trappen</w:t>
      </w:r>
      <w:r w:rsidR="006E1872">
        <w:t xml:space="preserve"> en dat je altijd naar elkaars grens moet luisteren. </w:t>
      </w:r>
      <w:r w:rsidR="003A50C1">
        <w:t xml:space="preserve">Het sparren gaan we in drie tallen doen. 2 leerlingen gaan sparren de overige leerling observeert </w:t>
      </w:r>
      <w:r w:rsidR="000C5349">
        <w:t xml:space="preserve">de sparrende leerlingen. Nadat wij het einde van de sparronde aangeven </w:t>
      </w:r>
      <w:r w:rsidR="00DC07E4">
        <w:t xml:space="preserve">gaan de 3 leerlingen bij elkaar zitten en krijgt de observerende leerling de tijd om te vertellen wat hij/zij gezien </w:t>
      </w:r>
      <w:r w:rsidR="002C740A">
        <w:t>heeft.</w:t>
      </w:r>
      <w:r w:rsidR="007448DC">
        <w:t xml:space="preserve"> Daarna draaien we verder</w:t>
      </w:r>
      <w:r w:rsidR="007F154F">
        <w:t>, we draaien door totdat je tegen beide leerlingen uit je groepje hebt gespard.</w:t>
      </w:r>
    </w:p>
    <w:p w14:paraId="026DB48C" w14:textId="5F1E04EF" w:rsidR="00DE28A7" w:rsidRDefault="00DE28A7">
      <w:pPr>
        <w:contextualSpacing/>
      </w:pPr>
      <w:r>
        <w:t xml:space="preserve">We sluiten de les af met </w:t>
      </w:r>
      <w:r w:rsidR="00F13DBE">
        <w:t>het spelletje tienbal. Ditzelfde spel hebben we de eerste les ook gespeeld</w:t>
      </w:r>
      <w:r w:rsidR="00A81E6C">
        <w:t xml:space="preserve">. Een wezenlijk verschil is dat je nu </w:t>
      </w:r>
      <w:r w:rsidR="00F326DB">
        <w:t>tijdens het spel lichte stoten mag uitdelen (niet op het hoofd) en dat er meer fysiek contact is.</w:t>
      </w:r>
      <w:r w:rsidR="0042753F">
        <w:t xml:space="preserve"> Luisteren naar elkaars grenzen blijft priorit</w:t>
      </w:r>
      <w:r w:rsidR="00AF1DD3">
        <w:t xml:space="preserve">eit. </w:t>
      </w:r>
      <w:r w:rsidR="00AF6B73">
        <w:t xml:space="preserve"> We denken dat dit een mooie aanpassing is </w:t>
      </w:r>
      <w:r w:rsidR="00B92B0F">
        <w:t xml:space="preserve">om aan te </w:t>
      </w:r>
      <w:r w:rsidR="0042753F">
        <w:t>zien</w:t>
      </w:r>
      <w:r w:rsidR="00B92B0F">
        <w:t xml:space="preserve"> wat de kinderen hebben geleerd sinds de eerste les tot aan de laatste les. </w:t>
      </w:r>
    </w:p>
    <w:p w14:paraId="2B2EE40F" w14:textId="572DF643" w:rsidR="00252E3B" w:rsidRPr="00EA5788" w:rsidRDefault="00252E3B">
      <w:pPr>
        <w:contextualSpacing/>
      </w:pPr>
      <w:r>
        <w:t xml:space="preserve">Zoals bij de vorige lessen eindigen we de les met evalueren en </w:t>
      </w:r>
      <w:r w:rsidR="00FC3DEC">
        <w:t xml:space="preserve">afsluiten. </w:t>
      </w:r>
    </w:p>
    <w:p w14:paraId="546469E3" w14:textId="77777777" w:rsidR="009920DE" w:rsidRDefault="009920DE"/>
    <w:p w14:paraId="5CD81C32" w14:textId="77777777" w:rsidR="0069345E" w:rsidRDefault="0069345E"/>
    <w:p w14:paraId="4E92B83F" w14:textId="77777777" w:rsidR="0069345E" w:rsidRDefault="0069345E"/>
    <w:p w14:paraId="0F7586A5" w14:textId="77777777" w:rsidR="0069345E" w:rsidRDefault="0069345E"/>
    <w:p w14:paraId="6A7BC27C" w14:textId="77777777" w:rsidR="0069345E" w:rsidRDefault="0069345E"/>
    <w:p w14:paraId="44FB784C" w14:textId="77777777" w:rsidR="00561012" w:rsidRDefault="00561012"/>
    <w:p w14:paraId="01E67793" w14:textId="77777777" w:rsidR="0069345E" w:rsidRDefault="0069345E"/>
    <w:p w14:paraId="7CC03A3B" w14:textId="74368468" w:rsidR="0069345E" w:rsidRDefault="0069345E">
      <w:pPr>
        <w:sectPr w:rsidR="0069345E" w:rsidSect="0010570B">
          <w:pgSz w:w="16838" w:h="11906" w:orient="landscape"/>
          <w:pgMar w:top="1418" w:right="1418" w:bottom="1418" w:left="1418" w:header="709" w:footer="709" w:gutter="0"/>
          <w:cols w:space="708"/>
          <w:titlePg/>
          <w:docGrid w:linePitch="360"/>
        </w:sectPr>
      </w:pPr>
    </w:p>
    <w:p w14:paraId="3977D741" w14:textId="60B9106E" w:rsidR="00B96115" w:rsidRPr="0010570B" w:rsidRDefault="00B96115" w:rsidP="00055454">
      <w:pPr>
        <w:pStyle w:val="Kop1"/>
      </w:pPr>
    </w:p>
    <w:sectPr w:rsidR="00B96115" w:rsidRPr="0010570B" w:rsidSect="001057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D96AA" w14:textId="77777777" w:rsidR="0025169F" w:rsidRDefault="0025169F" w:rsidP="0010570B">
      <w:pPr>
        <w:spacing w:after="0" w:line="240" w:lineRule="auto"/>
      </w:pPr>
      <w:r>
        <w:separator/>
      </w:r>
    </w:p>
  </w:endnote>
  <w:endnote w:type="continuationSeparator" w:id="0">
    <w:p w14:paraId="38B59FDE" w14:textId="77777777" w:rsidR="0025169F" w:rsidRDefault="0025169F" w:rsidP="0010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B80D" w14:textId="77777777" w:rsidR="00906014" w:rsidRDefault="00906014" w:rsidP="0010570B">
    <w:pPr>
      <w:pStyle w:val="Voettekst"/>
      <w:jc w:val="center"/>
    </w:pPr>
  </w:p>
  <w:p w14:paraId="2CBFACE1" w14:textId="77777777" w:rsidR="00906014" w:rsidRDefault="009060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AD5C1" w14:textId="77777777" w:rsidR="0025169F" w:rsidRDefault="0025169F" w:rsidP="0010570B">
      <w:pPr>
        <w:spacing w:after="0" w:line="240" w:lineRule="auto"/>
      </w:pPr>
      <w:r>
        <w:separator/>
      </w:r>
    </w:p>
  </w:footnote>
  <w:footnote w:type="continuationSeparator" w:id="0">
    <w:p w14:paraId="64E6AEF7" w14:textId="77777777" w:rsidR="0025169F" w:rsidRDefault="0025169F" w:rsidP="00105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8EE"/>
    <w:multiLevelType w:val="hybridMultilevel"/>
    <w:tmpl w:val="FBA44AB0"/>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E741C"/>
    <w:multiLevelType w:val="hybridMultilevel"/>
    <w:tmpl w:val="E8187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7B5E9E"/>
    <w:multiLevelType w:val="hybridMultilevel"/>
    <w:tmpl w:val="B60ECC28"/>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1A12D3"/>
    <w:multiLevelType w:val="hybridMultilevel"/>
    <w:tmpl w:val="C5280C5C"/>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7672A9"/>
    <w:multiLevelType w:val="hybridMultilevel"/>
    <w:tmpl w:val="2C120772"/>
    <w:lvl w:ilvl="0" w:tplc="2B829F56">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581C04"/>
    <w:multiLevelType w:val="hybridMultilevel"/>
    <w:tmpl w:val="04B28DB8"/>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5A2B47"/>
    <w:multiLevelType w:val="hybridMultilevel"/>
    <w:tmpl w:val="F5346E00"/>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55569E"/>
    <w:multiLevelType w:val="hybridMultilevel"/>
    <w:tmpl w:val="36AE2D50"/>
    <w:lvl w:ilvl="0" w:tplc="0212BB1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6D394A"/>
    <w:multiLevelType w:val="hybridMultilevel"/>
    <w:tmpl w:val="DCBCD3AC"/>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C52CA9"/>
    <w:multiLevelType w:val="hybridMultilevel"/>
    <w:tmpl w:val="E8187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AA6227"/>
    <w:multiLevelType w:val="hybridMultilevel"/>
    <w:tmpl w:val="0CDCA004"/>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4C56E0"/>
    <w:multiLevelType w:val="hybridMultilevel"/>
    <w:tmpl w:val="E8187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9C08EE"/>
    <w:multiLevelType w:val="hybridMultilevel"/>
    <w:tmpl w:val="E8187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212904"/>
    <w:multiLevelType w:val="hybridMultilevel"/>
    <w:tmpl w:val="16AE7CEE"/>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B11B3C"/>
    <w:multiLevelType w:val="hybridMultilevel"/>
    <w:tmpl w:val="0B38D06C"/>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92961"/>
    <w:multiLevelType w:val="hybridMultilevel"/>
    <w:tmpl w:val="37B6D008"/>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D322B5"/>
    <w:multiLevelType w:val="hybridMultilevel"/>
    <w:tmpl w:val="46105C54"/>
    <w:lvl w:ilvl="0" w:tplc="31B8C3CC">
      <w:start w:val="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
  </w:num>
  <w:num w:numId="4">
    <w:abstractNumId w:val="12"/>
  </w:num>
  <w:num w:numId="5">
    <w:abstractNumId w:val="4"/>
  </w:num>
  <w:num w:numId="6">
    <w:abstractNumId w:val="8"/>
  </w:num>
  <w:num w:numId="7">
    <w:abstractNumId w:val="15"/>
  </w:num>
  <w:num w:numId="8">
    <w:abstractNumId w:val="5"/>
  </w:num>
  <w:num w:numId="9">
    <w:abstractNumId w:val="10"/>
  </w:num>
  <w:num w:numId="10">
    <w:abstractNumId w:val="0"/>
  </w:num>
  <w:num w:numId="11">
    <w:abstractNumId w:val="3"/>
  </w:num>
  <w:num w:numId="12">
    <w:abstractNumId w:val="16"/>
  </w:num>
  <w:num w:numId="13">
    <w:abstractNumId w:val="6"/>
  </w:num>
  <w:num w:numId="14">
    <w:abstractNumId w:val="14"/>
  </w:num>
  <w:num w:numId="15">
    <w:abstractNumId w:val="13"/>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0B"/>
    <w:rsid w:val="00005E1D"/>
    <w:rsid w:val="00005E5B"/>
    <w:rsid w:val="00037CC0"/>
    <w:rsid w:val="000453DE"/>
    <w:rsid w:val="00047ADE"/>
    <w:rsid w:val="00055454"/>
    <w:rsid w:val="00086AB4"/>
    <w:rsid w:val="000C4777"/>
    <w:rsid w:val="000C5349"/>
    <w:rsid w:val="000F0AFE"/>
    <w:rsid w:val="0010570B"/>
    <w:rsid w:val="00113FF2"/>
    <w:rsid w:val="00154EBA"/>
    <w:rsid w:val="00167B4D"/>
    <w:rsid w:val="00172481"/>
    <w:rsid w:val="001C4B6E"/>
    <w:rsid w:val="001D01DE"/>
    <w:rsid w:val="001E6FE1"/>
    <w:rsid w:val="001F5D21"/>
    <w:rsid w:val="0020562A"/>
    <w:rsid w:val="002260DB"/>
    <w:rsid w:val="00233E9E"/>
    <w:rsid w:val="00246307"/>
    <w:rsid w:val="0025169F"/>
    <w:rsid w:val="00252AAA"/>
    <w:rsid w:val="00252E3B"/>
    <w:rsid w:val="002868ED"/>
    <w:rsid w:val="002A1A51"/>
    <w:rsid w:val="002B40E0"/>
    <w:rsid w:val="002B4902"/>
    <w:rsid w:val="002B6D7B"/>
    <w:rsid w:val="002C740A"/>
    <w:rsid w:val="002D2964"/>
    <w:rsid w:val="002D3EAE"/>
    <w:rsid w:val="00354CDE"/>
    <w:rsid w:val="003740E1"/>
    <w:rsid w:val="00374945"/>
    <w:rsid w:val="003914E7"/>
    <w:rsid w:val="003A496F"/>
    <w:rsid w:val="003A50C1"/>
    <w:rsid w:val="003C7FC0"/>
    <w:rsid w:val="003F6A12"/>
    <w:rsid w:val="00412BB4"/>
    <w:rsid w:val="0042753F"/>
    <w:rsid w:val="0043529F"/>
    <w:rsid w:val="00443F14"/>
    <w:rsid w:val="00447F4D"/>
    <w:rsid w:val="004759A8"/>
    <w:rsid w:val="00482AB7"/>
    <w:rsid w:val="0048483A"/>
    <w:rsid w:val="00487E08"/>
    <w:rsid w:val="00497265"/>
    <w:rsid w:val="004B69B2"/>
    <w:rsid w:val="004D4D34"/>
    <w:rsid w:val="004D6475"/>
    <w:rsid w:val="004F574E"/>
    <w:rsid w:val="004F7605"/>
    <w:rsid w:val="00507A81"/>
    <w:rsid w:val="005108A3"/>
    <w:rsid w:val="00561012"/>
    <w:rsid w:val="005722B9"/>
    <w:rsid w:val="0057440B"/>
    <w:rsid w:val="0057777B"/>
    <w:rsid w:val="005846E8"/>
    <w:rsid w:val="005C14C2"/>
    <w:rsid w:val="005C355B"/>
    <w:rsid w:val="005E55C2"/>
    <w:rsid w:val="00642854"/>
    <w:rsid w:val="00645381"/>
    <w:rsid w:val="006517A9"/>
    <w:rsid w:val="0069345E"/>
    <w:rsid w:val="006961FB"/>
    <w:rsid w:val="006B0079"/>
    <w:rsid w:val="006B3452"/>
    <w:rsid w:val="006D4A55"/>
    <w:rsid w:val="006E0067"/>
    <w:rsid w:val="006E1872"/>
    <w:rsid w:val="006E204F"/>
    <w:rsid w:val="00700F0C"/>
    <w:rsid w:val="0071087B"/>
    <w:rsid w:val="007448DC"/>
    <w:rsid w:val="00744E1A"/>
    <w:rsid w:val="00760009"/>
    <w:rsid w:val="007609B2"/>
    <w:rsid w:val="00775617"/>
    <w:rsid w:val="00796A23"/>
    <w:rsid w:val="00797C72"/>
    <w:rsid w:val="007A3A92"/>
    <w:rsid w:val="007C1526"/>
    <w:rsid w:val="007C17E7"/>
    <w:rsid w:val="007D1F33"/>
    <w:rsid w:val="007D4AF8"/>
    <w:rsid w:val="007F154F"/>
    <w:rsid w:val="00833488"/>
    <w:rsid w:val="008735BB"/>
    <w:rsid w:val="00874DFD"/>
    <w:rsid w:val="008812F9"/>
    <w:rsid w:val="008A1F4D"/>
    <w:rsid w:val="008B00FA"/>
    <w:rsid w:val="008D5650"/>
    <w:rsid w:val="00902C7E"/>
    <w:rsid w:val="00906014"/>
    <w:rsid w:val="009117D0"/>
    <w:rsid w:val="00924992"/>
    <w:rsid w:val="009335CB"/>
    <w:rsid w:val="009627D5"/>
    <w:rsid w:val="0098262E"/>
    <w:rsid w:val="009920DE"/>
    <w:rsid w:val="009B615F"/>
    <w:rsid w:val="009E5C61"/>
    <w:rsid w:val="00A10758"/>
    <w:rsid w:val="00A14876"/>
    <w:rsid w:val="00A81E6C"/>
    <w:rsid w:val="00A82687"/>
    <w:rsid w:val="00A96844"/>
    <w:rsid w:val="00AF1DD3"/>
    <w:rsid w:val="00AF6B73"/>
    <w:rsid w:val="00B3282B"/>
    <w:rsid w:val="00B609BB"/>
    <w:rsid w:val="00B92B0F"/>
    <w:rsid w:val="00B96115"/>
    <w:rsid w:val="00BC3B1E"/>
    <w:rsid w:val="00BE731A"/>
    <w:rsid w:val="00BF46D5"/>
    <w:rsid w:val="00C13FF1"/>
    <w:rsid w:val="00C33B46"/>
    <w:rsid w:val="00C73218"/>
    <w:rsid w:val="00CA761F"/>
    <w:rsid w:val="00CC5135"/>
    <w:rsid w:val="00CF38CD"/>
    <w:rsid w:val="00D13AD7"/>
    <w:rsid w:val="00D25D9E"/>
    <w:rsid w:val="00D42CA1"/>
    <w:rsid w:val="00D445D7"/>
    <w:rsid w:val="00D67C1C"/>
    <w:rsid w:val="00D75DE5"/>
    <w:rsid w:val="00D85361"/>
    <w:rsid w:val="00D86B5C"/>
    <w:rsid w:val="00D8795A"/>
    <w:rsid w:val="00DB5B1D"/>
    <w:rsid w:val="00DC07E4"/>
    <w:rsid w:val="00DC264F"/>
    <w:rsid w:val="00DC43E8"/>
    <w:rsid w:val="00DE28A7"/>
    <w:rsid w:val="00E042C3"/>
    <w:rsid w:val="00E15BF8"/>
    <w:rsid w:val="00E311E5"/>
    <w:rsid w:val="00E330FD"/>
    <w:rsid w:val="00E46D2B"/>
    <w:rsid w:val="00E670BB"/>
    <w:rsid w:val="00E81D89"/>
    <w:rsid w:val="00E81DFF"/>
    <w:rsid w:val="00E8304C"/>
    <w:rsid w:val="00E97A03"/>
    <w:rsid w:val="00EA5788"/>
    <w:rsid w:val="00EA72FB"/>
    <w:rsid w:val="00ED0FBE"/>
    <w:rsid w:val="00F13DBE"/>
    <w:rsid w:val="00F21476"/>
    <w:rsid w:val="00F30651"/>
    <w:rsid w:val="00F326DB"/>
    <w:rsid w:val="00F42C1B"/>
    <w:rsid w:val="00F53EAD"/>
    <w:rsid w:val="00FB1203"/>
    <w:rsid w:val="00FB1AB7"/>
    <w:rsid w:val="00FB4101"/>
    <w:rsid w:val="00FC04E8"/>
    <w:rsid w:val="00FC3DEC"/>
    <w:rsid w:val="00FD317B"/>
    <w:rsid w:val="00FD6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155EB"/>
  <w15:chartTrackingRefBased/>
  <w15:docId w15:val="{2BDFB678-A3C2-4993-876C-9288645E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7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057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0570B"/>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10570B"/>
    <w:rPr>
      <w:rFonts w:eastAsiaTheme="minorEastAsia"/>
      <w:lang w:eastAsia="nl-NL"/>
    </w:rPr>
  </w:style>
  <w:style w:type="character" w:customStyle="1" w:styleId="Kop1Char">
    <w:name w:val="Kop 1 Char"/>
    <w:basedOn w:val="Standaardalinea-lettertype"/>
    <w:link w:val="Kop1"/>
    <w:uiPriority w:val="9"/>
    <w:rsid w:val="0010570B"/>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0570B"/>
    <w:pPr>
      <w:outlineLvl w:val="9"/>
    </w:pPr>
    <w:rPr>
      <w:lang w:eastAsia="nl-NL"/>
    </w:rPr>
  </w:style>
  <w:style w:type="character" w:customStyle="1" w:styleId="Kop2Char">
    <w:name w:val="Kop 2 Char"/>
    <w:basedOn w:val="Standaardalinea-lettertype"/>
    <w:link w:val="Kop2"/>
    <w:uiPriority w:val="9"/>
    <w:rsid w:val="0010570B"/>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10570B"/>
    <w:pPr>
      <w:spacing w:after="100"/>
    </w:pPr>
  </w:style>
  <w:style w:type="paragraph" w:styleId="Inhopg2">
    <w:name w:val="toc 2"/>
    <w:basedOn w:val="Standaard"/>
    <w:next w:val="Standaard"/>
    <w:autoRedefine/>
    <w:uiPriority w:val="39"/>
    <w:unhideWhenUsed/>
    <w:rsid w:val="0010570B"/>
    <w:pPr>
      <w:spacing w:after="100"/>
      <w:ind w:left="220"/>
    </w:pPr>
  </w:style>
  <w:style w:type="character" w:styleId="Hyperlink">
    <w:name w:val="Hyperlink"/>
    <w:basedOn w:val="Standaardalinea-lettertype"/>
    <w:uiPriority w:val="99"/>
    <w:unhideWhenUsed/>
    <w:rsid w:val="0010570B"/>
    <w:rPr>
      <w:color w:val="0563C1" w:themeColor="hyperlink"/>
      <w:u w:val="single"/>
    </w:rPr>
  </w:style>
  <w:style w:type="paragraph" w:styleId="Koptekst">
    <w:name w:val="header"/>
    <w:basedOn w:val="Standaard"/>
    <w:link w:val="KoptekstChar"/>
    <w:uiPriority w:val="99"/>
    <w:unhideWhenUsed/>
    <w:rsid w:val="001057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570B"/>
  </w:style>
  <w:style w:type="paragraph" w:styleId="Voettekst">
    <w:name w:val="footer"/>
    <w:basedOn w:val="Standaard"/>
    <w:link w:val="VoettekstChar"/>
    <w:uiPriority w:val="99"/>
    <w:unhideWhenUsed/>
    <w:rsid w:val="001057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570B"/>
  </w:style>
  <w:style w:type="table" w:styleId="Tabelraster">
    <w:name w:val="Table Grid"/>
    <w:basedOn w:val="Standaardtabel"/>
    <w:uiPriority w:val="39"/>
    <w:rsid w:val="006934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9345E"/>
    <w:pPr>
      <w:spacing w:after="0" w:line="240" w:lineRule="auto"/>
      <w:ind w:left="720"/>
      <w:contextualSpacing/>
    </w:pPr>
    <w:rPr>
      <w:sz w:val="24"/>
      <w:szCs w:val="24"/>
    </w:rPr>
  </w:style>
  <w:style w:type="paragraph" w:styleId="Ballontekst">
    <w:name w:val="Balloon Text"/>
    <w:basedOn w:val="Standaard"/>
    <w:link w:val="BallontekstChar"/>
    <w:uiPriority w:val="99"/>
    <w:semiHidden/>
    <w:unhideWhenUsed/>
    <w:rsid w:val="000554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5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DD0EA3C1FB459FAF5E12E7846AD303"/>
        <w:category>
          <w:name w:val="Algemeen"/>
          <w:gallery w:val="placeholder"/>
        </w:category>
        <w:types>
          <w:type w:val="bbPlcHdr"/>
        </w:types>
        <w:behaviors>
          <w:behavior w:val="content"/>
        </w:behaviors>
        <w:guid w:val="{9F17EEC4-20F5-43E6-83E0-3C325B759D07}"/>
      </w:docPartPr>
      <w:docPartBody>
        <w:p w:rsidR="00000000" w:rsidRDefault="006C161C" w:rsidP="006C161C">
          <w:pPr>
            <w:pStyle w:val="9EDD0EA3C1FB459FAF5E12E7846AD303"/>
          </w:pPr>
          <w:r>
            <w:rPr>
              <w:rFonts w:asciiTheme="majorHAnsi" w:eastAsiaTheme="majorEastAsia" w:hAnsiTheme="majorHAnsi" w:cstheme="majorBidi"/>
              <w:caps/>
              <w:color w:val="4472C4" w:themeColor="accent1"/>
              <w:sz w:val="80"/>
              <w:szCs w:val="80"/>
            </w:rPr>
            <w:t>[Titel van document]</w:t>
          </w:r>
        </w:p>
      </w:docPartBody>
    </w:docPart>
    <w:docPart>
      <w:docPartPr>
        <w:name w:val="1BA2C3BC0471458984EFBE4C2FEE9C2D"/>
        <w:category>
          <w:name w:val="Algemeen"/>
          <w:gallery w:val="placeholder"/>
        </w:category>
        <w:types>
          <w:type w:val="bbPlcHdr"/>
        </w:types>
        <w:behaviors>
          <w:behavior w:val="content"/>
        </w:behaviors>
        <w:guid w:val="{D7FD9EA6-7D8E-40E1-8407-152B929D0B4B}"/>
      </w:docPartPr>
      <w:docPartBody>
        <w:p w:rsidR="00000000" w:rsidRDefault="006C161C" w:rsidP="006C161C">
          <w:pPr>
            <w:pStyle w:val="1BA2C3BC0471458984EFBE4C2FEE9C2D"/>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1C"/>
    <w:rsid w:val="006C161C"/>
    <w:rsid w:val="00B608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EDD0EA3C1FB459FAF5E12E7846AD303">
    <w:name w:val="9EDD0EA3C1FB459FAF5E12E7846AD303"/>
    <w:rsid w:val="006C161C"/>
  </w:style>
  <w:style w:type="paragraph" w:customStyle="1" w:styleId="1BA2C3BC0471458984EFBE4C2FEE9C2D">
    <w:name w:val="1BA2C3BC0471458984EFBE4C2FEE9C2D"/>
    <w:rsid w:val="006C1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ryan de waal</PublishDate>
  <Abstract>In de dierenartskliniek. Klant: Dokter, mijn hond gaat altijd als er een bel gaat in de hoek zitten. Dokter: tsja. Dat doen Boxers he…..</Abstract>
  <CompanyAddress>Sportkunde 2SB</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3B82A5-6AC6-4DC2-AE34-44867E51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4194</Words>
  <Characters>23072</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LEssenreeks kickboks</vt:lpstr>
    </vt:vector>
  </TitlesOfParts>
  <Company>s1115374</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LEssenreeks kickboks</dc:title>
  <dc:subject>Kickboks profilering</dc:subject>
  <dc:creator>Clausel Post S1101109, Bram Out S1115551</dc:creator>
  <cp:keywords/>
  <dc:description/>
  <cp:lastModifiedBy>Ryan de Waal</cp:lastModifiedBy>
  <cp:revision>3</cp:revision>
  <dcterms:created xsi:type="dcterms:W3CDTF">2019-05-23T21:51:00Z</dcterms:created>
  <dcterms:modified xsi:type="dcterms:W3CDTF">2019-05-23T21:52:00Z</dcterms:modified>
  <cp:category>Profilering 2018-2019</cp:category>
</cp:coreProperties>
</file>